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9B0B1" w14:textId="18AA5B32" w:rsidR="000F2AFA" w:rsidRPr="00D3212D" w:rsidRDefault="00D3212D">
      <w:pPr>
        <w:spacing w:after="0" w:line="259" w:lineRule="auto"/>
        <w:ind w:left="0" w:right="9" w:firstLine="0"/>
        <w:jc w:val="center"/>
        <w:rPr>
          <w:rFonts w:ascii="Calibri Light" w:hAnsi="Calibri Light" w:cs="Calibri Light"/>
          <w:b/>
          <w:color w:val="auto"/>
          <w:sz w:val="22"/>
        </w:rPr>
      </w:pPr>
      <w:r>
        <w:rPr>
          <w:rFonts w:ascii="Calibri Light" w:hAnsi="Calibri Light" w:cs="Calibri Light"/>
          <w:b/>
          <w:color w:val="auto"/>
          <w:sz w:val="22"/>
        </w:rPr>
        <w:t xml:space="preserve">ATTACHMENT </w:t>
      </w:r>
      <w:r w:rsidR="000466BB">
        <w:rPr>
          <w:rFonts w:ascii="Calibri Light" w:hAnsi="Calibri Light" w:cs="Calibri Light"/>
          <w:b/>
          <w:color w:val="auto"/>
          <w:sz w:val="22"/>
        </w:rPr>
        <w:t>3</w:t>
      </w:r>
      <w:r>
        <w:rPr>
          <w:rFonts w:ascii="Calibri Light" w:hAnsi="Calibri Light" w:cs="Calibri Light"/>
          <w:b/>
          <w:color w:val="auto"/>
          <w:sz w:val="22"/>
        </w:rPr>
        <w:t xml:space="preserve"> – </w:t>
      </w:r>
      <w:r w:rsidRPr="00D3212D">
        <w:rPr>
          <w:rFonts w:ascii="Calibri Light" w:hAnsi="Calibri Light" w:cs="Calibri Light"/>
          <w:b/>
          <w:color w:val="auto"/>
          <w:sz w:val="22"/>
        </w:rPr>
        <w:t xml:space="preserve">PRE-DEVELOPMENT AGREEMENT </w:t>
      </w:r>
      <w:r>
        <w:rPr>
          <w:rFonts w:ascii="Calibri Light" w:hAnsi="Calibri Light" w:cs="Calibri Light"/>
          <w:b/>
          <w:color w:val="auto"/>
          <w:sz w:val="22"/>
        </w:rPr>
        <w:t>(TEMPLATE)</w:t>
      </w:r>
    </w:p>
    <w:p w14:paraId="126C2595" w14:textId="77777777" w:rsidR="000F2AFA" w:rsidRPr="00D3212D" w:rsidRDefault="00103BC5">
      <w:pPr>
        <w:spacing w:after="2"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3B984320" w14:textId="06DA60CD" w:rsidR="004B5881" w:rsidRPr="00D3212D" w:rsidRDefault="00103BC5" w:rsidP="004B5881">
      <w:pPr>
        <w:tabs>
          <w:tab w:val="right" w:pos="9366"/>
        </w:tabs>
        <w:spacing w:after="28"/>
        <w:ind w:left="-15" w:firstLine="0"/>
        <w:rPr>
          <w:rFonts w:ascii="Calibri Light" w:hAnsi="Calibri Light" w:cs="Calibri Light"/>
          <w:sz w:val="22"/>
        </w:rPr>
      </w:pPr>
      <w:r w:rsidRPr="00D3212D">
        <w:rPr>
          <w:rFonts w:ascii="Calibri Light" w:hAnsi="Calibri Light" w:cs="Calibri Light"/>
          <w:sz w:val="22"/>
        </w:rPr>
        <w:t>THIS PRE-DEVELOPMENT AGREEMENT (“</w:t>
      </w:r>
      <w:r w:rsidRPr="00D3212D">
        <w:rPr>
          <w:rFonts w:ascii="Calibri Light" w:hAnsi="Calibri Light" w:cs="Calibri Light"/>
          <w:sz w:val="22"/>
          <w:u w:val="single" w:color="000000"/>
        </w:rPr>
        <w:t>Agreement</w:t>
      </w:r>
      <w:r w:rsidRPr="00D3212D">
        <w:rPr>
          <w:rFonts w:ascii="Calibri Light" w:hAnsi="Calibri Light" w:cs="Calibri Light"/>
          <w:sz w:val="22"/>
        </w:rPr>
        <w:t>”) is entered into on this</w:t>
      </w:r>
      <w:r w:rsidRPr="00D3212D">
        <w:rPr>
          <w:rFonts w:ascii="Calibri Light" w:hAnsi="Calibri Light" w:cs="Calibri Light"/>
          <w:sz w:val="22"/>
          <w:vertAlign w:val="superscript"/>
        </w:rPr>
        <w:t xml:space="preserve"> </w:t>
      </w:r>
      <w:r w:rsidR="008277BB" w:rsidRPr="00D3212D">
        <w:rPr>
          <w:rFonts w:ascii="Calibri Light" w:hAnsi="Calibri Light" w:cs="Calibri Light"/>
          <w:sz w:val="22"/>
        </w:rPr>
        <w:t xml:space="preserve">___ </w:t>
      </w:r>
      <w:r w:rsidRPr="00D3212D">
        <w:rPr>
          <w:rFonts w:ascii="Calibri Light" w:hAnsi="Calibri Light" w:cs="Calibri Light"/>
          <w:sz w:val="22"/>
        </w:rPr>
        <w:t xml:space="preserve">day of </w:t>
      </w:r>
      <w:r w:rsidR="00D3212D">
        <w:rPr>
          <w:rFonts w:ascii="Calibri Light" w:hAnsi="Calibri Light" w:cs="Calibri Light"/>
          <w:sz w:val="22"/>
        </w:rPr>
        <w:t>[</w:t>
      </w:r>
      <w:r w:rsidR="007E60A6" w:rsidRPr="00D3212D">
        <w:rPr>
          <w:rFonts w:ascii="Calibri Light" w:hAnsi="Calibri Light" w:cs="Calibri Light"/>
          <w:sz w:val="22"/>
        </w:rPr>
        <w:t>XXX</w:t>
      </w:r>
      <w:r w:rsidR="00D3212D">
        <w:rPr>
          <w:rFonts w:ascii="Calibri Light" w:hAnsi="Calibri Light" w:cs="Calibri Light"/>
          <w:sz w:val="22"/>
        </w:rPr>
        <w:t>]</w:t>
      </w:r>
      <w:r w:rsidRPr="00D3212D">
        <w:rPr>
          <w:rFonts w:ascii="Calibri Light" w:hAnsi="Calibri Light" w:cs="Calibri Light"/>
          <w:sz w:val="22"/>
        </w:rPr>
        <w:t xml:space="preserve"> (the “</w:t>
      </w:r>
      <w:r w:rsidRPr="00D3212D">
        <w:rPr>
          <w:rFonts w:ascii="Calibri Light" w:hAnsi="Calibri Light" w:cs="Calibri Light"/>
          <w:sz w:val="22"/>
          <w:u w:val="single" w:color="000000"/>
        </w:rPr>
        <w:t>Effective Date</w:t>
      </w:r>
      <w:r w:rsidRPr="00D3212D">
        <w:rPr>
          <w:rFonts w:ascii="Calibri Light" w:hAnsi="Calibri Light" w:cs="Calibri Light"/>
          <w:sz w:val="22"/>
        </w:rPr>
        <w:t xml:space="preserve">”) by and between </w:t>
      </w:r>
      <w:r w:rsidR="007E60A6" w:rsidRPr="00D3212D">
        <w:rPr>
          <w:rFonts w:ascii="Calibri Light" w:hAnsi="Calibri Light" w:cs="Calibri Light"/>
          <w:sz w:val="22"/>
        </w:rPr>
        <w:t xml:space="preserve">Santa Monica </w:t>
      </w:r>
      <w:r w:rsidR="004B5881" w:rsidRPr="00D3212D">
        <w:rPr>
          <w:rFonts w:ascii="Calibri Light" w:hAnsi="Calibri Light" w:cs="Calibri Light"/>
          <w:sz w:val="22"/>
        </w:rPr>
        <w:t xml:space="preserve">Community </w:t>
      </w:r>
      <w:r w:rsidR="007E60A6" w:rsidRPr="00D3212D">
        <w:rPr>
          <w:rFonts w:ascii="Calibri Light" w:hAnsi="Calibri Light" w:cs="Calibri Light"/>
          <w:sz w:val="22"/>
        </w:rPr>
        <w:t>College District</w:t>
      </w:r>
      <w:r w:rsidR="008D2473" w:rsidRPr="00D3212D">
        <w:rPr>
          <w:rFonts w:ascii="Calibri Light" w:hAnsi="Calibri Light" w:cs="Calibri Light"/>
          <w:sz w:val="22"/>
        </w:rPr>
        <w:t xml:space="preserve"> </w:t>
      </w:r>
      <w:r w:rsidRPr="00D3212D">
        <w:rPr>
          <w:rFonts w:ascii="Calibri Light" w:hAnsi="Calibri Light" w:cs="Calibri Light"/>
          <w:sz w:val="22"/>
        </w:rPr>
        <w:t>(hereinafter “</w:t>
      </w:r>
      <w:r w:rsidR="00AE6A07" w:rsidRPr="00D3212D">
        <w:rPr>
          <w:rFonts w:ascii="Calibri Light" w:hAnsi="Calibri Light" w:cs="Calibri Light"/>
          <w:sz w:val="22"/>
          <w:u w:val="single" w:color="000000"/>
        </w:rPr>
        <w:t>District</w:t>
      </w:r>
      <w:r w:rsidRPr="00D3212D">
        <w:rPr>
          <w:rFonts w:ascii="Calibri Light" w:hAnsi="Calibri Light" w:cs="Calibri Light"/>
          <w:sz w:val="22"/>
        </w:rPr>
        <w:t>”</w:t>
      </w:r>
      <w:r w:rsidR="007E60A6" w:rsidRPr="00D3212D">
        <w:rPr>
          <w:rFonts w:ascii="Calibri Light" w:hAnsi="Calibri Light" w:cs="Calibri Light"/>
          <w:sz w:val="22"/>
        </w:rPr>
        <w:t xml:space="preserve"> or </w:t>
      </w:r>
      <w:r w:rsidR="004B5881" w:rsidRPr="00D3212D">
        <w:rPr>
          <w:rFonts w:ascii="Calibri Light" w:hAnsi="Calibri Light" w:cs="Calibri Light"/>
          <w:sz w:val="22"/>
        </w:rPr>
        <w:t>“</w:t>
      </w:r>
      <w:r w:rsidR="004B5881" w:rsidRPr="00D3212D">
        <w:rPr>
          <w:rFonts w:ascii="Calibri Light" w:hAnsi="Calibri Light" w:cs="Calibri Light"/>
          <w:sz w:val="22"/>
          <w:u w:val="single"/>
        </w:rPr>
        <w:t>Santa Monica College</w:t>
      </w:r>
      <w:r w:rsidR="004B5881" w:rsidRPr="00D3212D">
        <w:rPr>
          <w:rFonts w:ascii="Calibri Light" w:hAnsi="Calibri Light" w:cs="Calibri Light"/>
          <w:sz w:val="22"/>
        </w:rPr>
        <w:t>”</w:t>
      </w:r>
      <w:r w:rsidRPr="00D3212D">
        <w:rPr>
          <w:rFonts w:ascii="Calibri Light" w:hAnsi="Calibri Light" w:cs="Calibri Light"/>
          <w:sz w:val="22"/>
        </w:rPr>
        <w:t xml:space="preserve">) and </w:t>
      </w:r>
      <w:r w:rsidR="007E60A6" w:rsidRPr="00D3212D">
        <w:rPr>
          <w:rFonts w:ascii="Calibri Light" w:hAnsi="Calibri Light" w:cs="Calibri Light"/>
          <w:sz w:val="22"/>
        </w:rPr>
        <w:t>Developer</w:t>
      </w:r>
      <w:r w:rsidRPr="00D3212D">
        <w:rPr>
          <w:rFonts w:ascii="Calibri Light" w:hAnsi="Calibri Light" w:cs="Calibri Light"/>
          <w:sz w:val="22"/>
        </w:rPr>
        <w:t>,</w:t>
      </w:r>
      <w:r w:rsidR="008277BB" w:rsidRPr="00D3212D">
        <w:rPr>
          <w:rFonts w:ascii="Calibri Light" w:hAnsi="Calibri Light" w:cs="Calibri Light"/>
          <w:sz w:val="22"/>
        </w:rPr>
        <w:t xml:space="preserve"> </w:t>
      </w:r>
      <w:r w:rsidR="00D3212D">
        <w:rPr>
          <w:rFonts w:ascii="Calibri Light" w:hAnsi="Calibri Light" w:cs="Calibri Light"/>
          <w:sz w:val="22"/>
        </w:rPr>
        <w:t>[</w:t>
      </w:r>
      <w:r w:rsidR="007E60A6" w:rsidRPr="00C026A1">
        <w:rPr>
          <w:rFonts w:ascii="Calibri Light" w:hAnsi="Calibri Light" w:cs="Calibri Light"/>
          <w:sz w:val="22"/>
        </w:rPr>
        <w:t>XXX</w:t>
      </w:r>
      <w:r w:rsidR="00D3212D">
        <w:rPr>
          <w:rFonts w:ascii="Calibri Light" w:hAnsi="Calibri Light" w:cs="Calibri Light"/>
          <w:sz w:val="22"/>
        </w:rPr>
        <w:t>]</w:t>
      </w:r>
      <w:r w:rsidRPr="00D3212D">
        <w:rPr>
          <w:rFonts w:ascii="Calibri Light" w:hAnsi="Calibri Light" w:cs="Calibri Light"/>
          <w:sz w:val="22"/>
        </w:rPr>
        <w:t xml:space="preserve"> (hereinafter “</w:t>
      </w:r>
      <w:r w:rsidR="007E60A6" w:rsidRPr="00D3212D">
        <w:rPr>
          <w:rFonts w:ascii="Calibri Light" w:hAnsi="Calibri Light" w:cs="Calibri Light"/>
          <w:sz w:val="22"/>
          <w:u w:val="single" w:color="000000"/>
        </w:rPr>
        <w:t>Developer</w:t>
      </w:r>
      <w:r w:rsidRPr="00D3212D">
        <w:rPr>
          <w:rFonts w:ascii="Calibri Light" w:hAnsi="Calibri Light" w:cs="Calibri Light"/>
          <w:sz w:val="22"/>
        </w:rPr>
        <w:t>” and together with District, collectively the “</w:t>
      </w:r>
      <w:r w:rsidRPr="00D3212D">
        <w:rPr>
          <w:rFonts w:ascii="Calibri Light" w:hAnsi="Calibri Light" w:cs="Calibri Light"/>
          <w:sz w:val="22"/>
          <w:u w:val="single" w:color="000000"/>
        </w:rPr>
        <w:t>Parties</w:t>
      </w:r>
      <w:r w:rsidRPr="00D3212D">
        <w:rPr>
          <w:rFonts w:ascii="Calibri Light" w:hAnsi="Calibri Light" w:cs="Calibri Light"/>
          <w:sz w:val="22"/>
        </w:rPr>
        <w:t>” and each, a “</w:t>
      </w:r>
      <w:r w:rsidRPr="00D3212D">
        <w:rPr>
          <w:rFonts w:ascii="Calibri Light" w:hAnsi="Calibri Light" w:cs="Calibri Light"/>
          <w:sz w:val="22"/>
          <w:u w:val="single" w:color="000000"/>
        </w:rPr>
        <w:t>Party</w:t>
      </w:r>
      <w:r w:rsidRPr="00D3212D">
        <w:rPr>
          <w:rFonts w:ascii="Calibri Light" w:hAnsi="Calibri Light" w:cs="Calibri Light"/>
          <w:sz w:val="22"/>
        </w:rPr>
        <w:t>”), with reference to the following:</w:t>
      </w:r>
    </w:p>
    <w:p w14:paraId="16AB1B3F" w14:textId="0DB9570A" w:rsidR="000F2AFA" w:rsidRPr="00D3212D" w:rsidRDefault="00103BC5" w:rsidP="0086185A">
      <w:pPr>
        <w:tabs>
          <w:tab w:val="right" w:pos="9366"/>
        </w:tabs>
        <w:spacing w:after="28"/>
        <w:ind w:left="-15" w:firstLine="0"/>
        <w:rPr>
          <w:rFonts w:ascii="Calibri Light" w:hAnsi="Calibri Light" w:cs="Calibri Light"/>
          <w:sz w:val="22"/>
        </w:rPr>
      </w:pPr>
      <w:r w:rsidRPr="00D3212D">
        <w:rPr>
          <w:rFonts w:ascii="Calibri Light" w:hAnsi="Calibri Light" w:cs="Calibri Light"/>
          <w:sz w:val="22"/>
        </w:rPr>
        <w:t xml:space="preserve"> </w:t>
      </w:r>
    </w:p>
    <w:p w14:paraId="3D40F922" w14:textId="77777777" w:rsidR="000F2AFA" w:rsidRPr="00D3212D" w:rsidRDefault="00103BC5">
      <w:pPr>
        <w:spacing w:after="0" w:line="259" w:lineRule="auto"/>
        <w:ind w:left="0" w:right="10" w:firstLine="0"/>
        <w:jc w:val="center"/>
        <w:rPr>
          <w:rFonts w:ascii="Calibri Light" w:hAnsi="Calibri Light" w:cs="Calibri Light"/>
          <w:b/>
          <w:sz w:val="22"/>
        </w:rPr>
      </w:pPr>
      <w:r w:rsidRPr="00D3212D">
        <w:rPr>
          <w:rFonts w:ascii="Calibri Light" w:hAnsi="Calibri Light" w:cs="Calibri Light"/>
          <w:b/>
          <w:sz w:val="22"/>
          <w:u w:val="single" w:color="000000"/>
        </w:rPr>
        <w:t>RECITALS</w:t>
      </w:r>
      <w:r w:rsidRPr="00D3212D">
        <w:rPr>
          <w:rFonts w:ascii="Calibri Light" w:hAnsi="Calibri Light" w:cs="Calibri Light"/>
          <w:b/>
          <w:sz w:val="22"/>
        </w:rPr>
        <w:t xml:space="preserve"> </w:t>
      </w:r>
    </w:p>
    <w:p w14:paraId="00A25E81"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7351DF3A" w14:textId="1B30214C" w:rsidR="008553E3" w:rsidRPr="00D3212D" w:rsidRDefault="008553E3" w:rsidP="008553E3">
      <w:pPr>
        <w:tabs>
          <w:tab w:val="left" w:pos="720"/>
        </w:tabs>
        <w:rPr>
          <w:rFonts w:ascii="Calibri Light" w:hAnsi="Calibri Light" w:cs="Calibri Light"/>
          <w:sz w:val="22"/>
        </w:rPr>
      </w:pPr>
      <w:r w:rsidRPr="00D3212D">
        <w:rPr>
          <w:rFonts w:ascii="Calibri Light" w:hAnsi="Calibri Light" w:cs="Calibri Light"/>
          <w:b/>
          <w:sz w:val="22"/>
        </w:rPr>
        <w:t>WHEREAS,</w:t>
      </w:r>
      <w:r w:rsidRPr="00D3212D">
        <w:rPr>
          <w:rFonts w:ascii="Calibri Light" w:hAnsi="Calibri Light" w:cs="Calibri Light"/>
          <w:sz w:val="22"/>
        </w:rPr>
        <w:t xml:space="preserve"> the </w:t>
      </w:r>
      <w:r w:rsidR="00AE6A07" w:rsidRPr="00D3212D">
        <w:rPr>
          <w:rFonts w:ascii="Calibri Light" w:hAnsi="Calibri Light" w:cs="Calibri Light"/>
          <w:sz w:val="22"/>
        </w:rPr>
        <w:t>District</w:t>
      </w:r>
      <w:r w:rsidRPr="00D3212D">
        <w:rPr>
          <w:rFonts w:ascii="Calibri Light" w:hAnsi="Calibri Light" w:cs="Calibri Light"/>
          <w:sz w:val="22"/>
        </w:rPr>
        <w:t xml:space="preserve"> issued a Request for Qualifications, dated </w:t>
      </w:r>
      <w:r w:rsidR="00D3212D">
        <w:rPr>
          <w:rFonts w:ascii="Calibri Light" w:hAnsi="Calibri Light" w:cs="Calibri Light"/>
          <w:sz w:val="22"/>
        </w:rPr>
        <w:t>November 8, 2023</w:t>
      </w:r>
      <w:r w:rsidR="004B5881" w:rsidRPr="00D3212D">
        <w:rPr>
          <w:rFonts w:ascii="Calibri Light" w:hAnsi="Calibri Light" w:cs="Calibri Light"/>
          <w:sz w:val="22"/>
        </w:rPr>
        <w:t xml:space="preserve"> (“</w:t>
      </w:r>
      <w:r w:rsidRPr="00D3212D">
        <w:rPr>
          <w:rFonts w:ascii="Calibri Light" w:hAnsi="Calibri Light" w:cs="Calibri Light"/>
          <w:sz w:val="22"/>
          <w:u w:val="single"/>
        </w:rPr>
        <w:t>RFQ</w:t>
      </w:r>
      <w:r w:rsidRPr="00D3212D">
        <w:rPr>
          <w:rFonts w:ascii="Calibri Light" w:hAnsi="Calibri Light" w:cs="Calibri Light"/>
          <w:sz w:val="22"/>
        </w:rPr>
        <w:t>”), to seek qualifications from interested developers for the development of a student housing project on the Bundy Campus for Santa Monica College</w:t>
      </w:r>
      <w:r w:rsidR="004B5881" w:rsidRPr="00D3212D">
        <w:rPr>
          <w:rFonts w:ascii="Calibri Light" w:hAnsi="Calibri Light" w:cs="Calibri Light"/>
          <w:sz w:val="22"/>
        </w:rPr>
        <w:t>.</w:t>
      </w:r>
    </w:p>
    <w:p w14:paraId="3A794E9F" w14:textId="77777777" w:rsidR="008553E3" w:rsidRPr="00D3212D" w:rsidRDefault="008553E3" w:rsidP="008553E3">
      <w:pPr>
        <w:tabs>
          <w:tab w:val="left" w:pos="720"/>
        </w:tabs>
        <w:rPr>
          <w:rFonts w:ascii="Calibri Light" w:hAnsi="Calibri Light" w:cs="Calibri Light"/>
          <w:sz w:val="22"/>
        </w:rPr>
      </w:pPr>
    </w:p>
    <w:p w14:paraId="1D7F59AE" w14:textId="207A2E76" w:rsidR="00D05F4E" w:rsidRPr="00D3212D" w:rsidRDefault="008553E3" w:rsidP="00D05F4E">
      <w:pPr>
        <w:tabs>
          <w:tab w:val="left" w:pos="720"/>
        </w:tabs>
        <w:rPr>
          <w:rFonts w:ascii="Calibri Light" w:hAnsi="Calibri Light" w:cs="Calibri Light"/>
          <w:sz w:val="22"/>
        </w:rPr>
      </w:pPr>
      <w:r w:rsidRPr="00D3212D">
        <w:rPr>
          <w:rFonts w:ascii="Calibri Light" w:hAnsi="Calibri Light" w:cs="Calibri Light"/>
          <w:b/>
          <w:sz w:val="22"/>
        </w:rPr>
        <w:t>WHEREAS,</w:t>
      </w:r>
      <w:r w:rsidRPr="00D3212D">
        <w:rPr>
          <w:rFonts w:ascii="Calibri Light" w:hAnsi="Calibri Light" w:cs="Calibri Light"/>
          <w:sz w:val="22"/>
        </w:rPr>
        <w:t xml:space="preserve"> in response to the RFQ, the Developer submitted its qualifications dated </w:t>
      </w:r>
      <w:proofErr w:type="gramStart"/>
      <w:r w:rsidRPr="00C026A1">
        <w:rPr>
          <w:rFonts w:ascii="Calibri Light" w:hAnsi="Calibri Light" w:cs="Calibri Light"/>
          <w:sz w:val="22"/>
        </w:rPr>
        <w:t xml:space="preserve">December </w:t>
      </w:r>
      <w:r w:rsidR="00D3212D">
        <w:rPr>
          <w:rFonts w:ascii="Calibri Light" w:hAnsi="Calibri Light" w:cs="Calibri Light"/>
          <w:sz w:val="22"/>
        </w:rPr>
        <w:t>XX</w:t>
      </w:r>
      <w:r w:rsidRPr="00C026A1">
        <w:rPr>
          <w:rFonts w:ascii="Calibri Light" w:hAnsi="Calibri Light" w:cs="Calibri Light"/>
          <w:sz w:val="22"/>
        </w:rPr>
        <w:t>,</w:t>
      </w:r>
      <w:proofErr w:type="gramEnd"/>
      <w:r w:rsidRPr="00C026A1">
        <w:rPr>
          <w:rFonts w:ascii="Calibri Light" w:hAnsi="Calibri Light" w:cs="Calibri Light"/>
          <w:sz w:val="22"/>
        </w:rPr>
        <w:t xml:space="preserve"> 2023</w:t>
      </w:r>
      <w:r w:rsidR="004B5881" w:rsidRPr="00D3212D">
        <w:rPr>
          <w:rFonts w:ascii="Calibri Light" w:hAnsi="Calibri Light" w:cs="Calibri Light"/>
          <w:sz w:val="22"/>
        </w:rPr>
        <w:t>.</w:t>
      </w:r>
    </w:p>
    <w:p w14:paraId="45414DE6" w14:textId="77777777" w:rsidR="00D05F4E" w:rsidRPr="00D3212D" w:rsidRDefault="00D05F4E" w:rsidP="008553E3">
      <w:pPr>
        <w:tabs>
          <w:tab w:val="left" w:pos="720"/>
        </w:tabs>
        <w:rPr>
          <w:rFonts w:ascii="Calibri Light" w:hAnsi="Calibri Light" w:cs="Calibri Light"/>
          <w:sz w:val="22"/>
        </w:rPr>
      </w:pPr>
    </w:p>
    <w:p w14:paraId="34AD0BF7" w14:textId="3F798D23" w:rsidR="00D05F4E" w:rsidRPr="00D3212D" w:rsidRDefault="00D05F4E" w:rsidP="008553E3">
      <w:pPr>
        <w:tabs>
          <w:tab w:val="left" w:pos="720"/>
        </w:tabs>
        <w:rPr>
          <w:rFonts w:ascii="Calibri Light" w:hAnsi="Calibri Light" w:cs="Calibri Light"/>
          <w:sz w:val="22"/>
        </w:rPr>
      </w:pPr>
      <w:proofErr w:type="gramStart"/>
      <w:r w:rsidRPr="00D3212D">
        <w:rPr>
          <w:rFonts w:ascii="Calibri Light" w:hAnsi="Calibri Light" w:cs="Calibri Light"/>
          <w:b/>
          <w:sz w:val="22"/>
        </w:rPr>
        <w:t>WHEREAS,</w:t>
      </w:r>
      <w:proofErr w:type="gramEnd"/>
      <w:r w:rsidRPr="00D3212D">
        <w:rPr>
          <w:rFonts w:ascii="Calibri Light" w:hAnsi="Calibri Light" w:cs="Calibri Light"/>
          <w:b/>
          <w:sz w:val="22"/>
        </w:rPr>
        <w:t xml:space="preserve"> </w:t>
      </w:r>
      <w:r w:rsidRPr="00D3212D">
        <w:rPr>
          <w:rFonts w:ascii="Calibri Light" w:hAnsi="Calibri Light" w:cs="Calibri Light"/>
          <w:sz w:val="22"/>
        </w:rPr>
        <w:t xml:space="preserve">the District shortlisted </w:t>
      </w:r>
      <w:r w:rsidR="00D3212D">
        <w:rPr>
          <w:rFonts w:ascii="Calibri Light" w:hAnsi="Calibri Light" w:cs="Calibri Light"/>
          <w:sz w:val="22"/>
        </w:rPr>
        <w:t>three</w:t>
      </w:r>
      <w:r w:rsidRPr="00D3212D">
        <w:rPr>
          <w:rFonts w:ascii="Calibri Light" w:hAnsi="Calibri Light" w:cs="Calibri Light"/>
          <w:sz w:val="22"/>
        </w:rPr>
        <w:t xml:space="preserve"> </w:t>
      </w:r>
      <w:r w:rsidR="00F04DC3" w:rsidRPr="00D3212D">
        <w:rPr>
          <w:rFonts w:ascii="Calibri Light" w:hAnsi="Calibri Light" w:cs="Calibri Light"/>
          <w:sz w:val="22"/>
        </w:rPr>
        <w:t xml:space="preserve">developers </w:t>
      </w:r>
      <w:r w:rsidRPr="00D3212D">
        <w:rPr>
          <w:rFonts w:ascii="Calibri Light" w:hAnsi="Calibri Light" w:cs="Calibri Light"/>
          <w:sz w:val="22"/>
        </w:rPr>
        <w:t>under the RFQ</w:t>
      </w:r>
      <w:r w:rsidR="00D3212D">
        <w:rPr>
          <w:rFonts w:ascii="Calibri Light" w:hAnsi="Calibri Light" w:cs="Calibri Light"/>
          <w:sz w:val="22"/>
        </w:rPr>
        <w:t xml:space="preserve"> in January 2024</w:t>
      </w:r>
      <w:r w:rsidRPr="00D3212D">
        <w:rPr>
          <w:rFonts w:ascii="Calibri Light" w:hAnsi="Calibri Light" w:cs="Calibri Light"/>
          <w:sz w:val="22"/>
        </w:rPr>
        <w:t>.</w:t>
      </w:r>
    </w:p>
    <w:p w14:paraId="0A36E15D" w14:textId="77777777" w:rsidR="00E11461" w:rsidRPr="00D3212D" w:rsidRDefault="00E11461" w:rsidP="008553E3">
      <w:pPr>
        <w:tabs>
          <w:tab w:val="left" w:pos="720"/>
        </w:tabs>
        <w:rPr>
          <w:rFonts w:ascii="Calibri Light" w:hAnsi="Calibri Light" w:cs="Calibri Light"/>
          <w:sz w:val="22"/>
        </w:rPr>
      </w:pPr>
    </w:p>
    <w:p w14:paraId="2BBF8477" w14:textId="6D987E88" w:rsidR="008553E3" w:rsidRDefault="00E11461" w:rsidP="001F7318">
      <w:pPr>
        <w:tabs>
          <w:tab w:val="left" w:pos="720"/>
        </w:tabs>
        <w:ind w:left="0" w:firstLine="0"/>
        <w:rPr>
          <w:rFonts w:ascii="Calibri Light" w:hAnsi="Calibri Light" w:cs="Calibri Light"/>
          <w:sz w:val="22"/>
        </w:rPr>
      </w:pPr>
      <w:r w:rsidRPr="00D3212D">
        <w:rPr>
          <w:rFonts w:ascii="Calibri Light" w:hAnsi="Calibri Light" w:cs="Calibri Light"/>
          <w:b/>
          <w:sz w:val="22"/>
        </w:rPr>
        <w:t>WHEREAS,</w:t>
      </w:r>
      <w:r w:rsidRPr="00D3212D">
        <w:rPr>
          <w:rFonts w:ascii="Calibri Light" w:hAnsi="Calibri Light" w:cs="Calibri Light"/>
          <w:sz w:val="22"/>
        </w:rPr>
        <w:t xml:space="preserve"> the District issued a Request for</w:t>
      </w:r>
      <w:r w:rsidR="00AC6F61" w:rsidRPr="00D3212D">
        <w:rPr>
          <w:rFonts w:ascii="Calibri Light" w:hAnsi="Calibri Light" w:cs="Calibri Light"/>
          <w:sz w:val="22"/>
        </w:rPr>
        <w:t xml:space="preserve"> Proposals</w:t>
      </w:r>
      <w:r w:rsidRPr="00D3212D">
        <w:rPr>
          <w:rFonts w:ascii="Calibri Light" w:hAnsi="Calibri Light" w:cs="Calibri Light"/>
          <w:sz w:val="22"/>
        </w:rPr>
        <w:t>, dated</w:t>
      </w:r>
      <w:r w:rsidR="00D3212D">
        <w:rPr>
          <w:rFonts w:ascii="Calibri Light" w:hAnsi="Calibri Light" w:cs="Calibri Light"/>
          <w:sz w:val="22"/>
        </w:rPr>
        <w:t xml:space="preserve"> March 4, 2026</w:t>
      </w:r>
      <w:r w:rsidR="00AC6F61" w:rsidRPr="00D3212D">
        <w:rPr>
          <w:rFonts w:ascii="Calibri Light" w:hAnsi="Calibri Light" w:cs="Calibri Light"/>
          <w:sz w:val="22"/>
        </w:rPr>
        <w:t xml:space="preserve"> </w:t>
      </w:r>
      <w:r w:rsidRPr="00D3212D">
        <w:rPr>
          <w:rFonts w:ascii="Calibri Light" w:hAnsi="Calibri Light" w:cs="Calibri Light"/>
          <w:sz w:val="22"/>
        </w:rPr>
        <w:t>(“</w:t>
      </w:r>
      <w:r w:rsidRPr="00D3212D">
        <w:rPr>
          <w:rFonts w:ascii="Calibri Light" w:hAnsi="Calibri Light" w:cs="Calibri Light"/>
          <w:sz w:val="22"/>
          <w:u w:val="single"/>
        </w:rPr>
        <w:t>RF</w:t>
      </w:r>
      <w:r w:rsidR="00AC6F61" w:rsidRPr="00D3212D">
        <w:rPr>
          <w:rFonts w:ascii="Calibri Light" w:hAnsi="Calibri Light" w:cs="Calibri Light"/>
          <w:sz w:val="22"/>
          <w:u w:val="single"/>
        </w:rPr>
        <w:t>P</w:t>
      </w:r>
      <w:r w:rsidRPr="00D3212D">
        <w:rPr>
          <w:rFonts w:ascii="Calibri Light" w:hAnsi="Calibri Light" w:cs="Calibri Light"/>
          <w:sz w:val="22"/>
        </w:rPr>
        <w:t xml:space="preserve">”), to seek </w:t>
      </w:r>
      <w:r w:rsidR="00AC6F61" w:rsidRPr="00D3212D">
        <w:rPr>
          <w:rFonts w:ascii="Calibri Light" w:hAnsi="Calibri Light" w:cs="Calibri Light"/>
          <w:sz w:val="22"/>
        </w:rPr>
        <w:t xml:space="preserve">Proposals </w:t>
      </w:r>
      <w:r w:rsidRPr="00D3212D">
        <w:rPr>
          <w:rFonts w:ascii="Calibri Light" w:hAnsi="Calibri Light" w:cs="Calibri Light"/>
          <w:sz w:val="22"/>
        </w:rPr>
        <w:t xml:space="preserve">from </w:t>
      </w:r>
      <w:r w:rsidR="00AC6F61" w:rsidRPr="00D3212D">
        <w:rPr>
          <w:rFonts w:ascii="Calibri Light" w:hAnsi="Calibri Light" w:cs="Calibri Light"/>
          <w:sz w:val="22"/>
        </w:rPr>
        <w:t>the</w:t>
      </w:r>
      <w:r w:rsidRPr="00D3212D">
        <w:rPr>
          <w:rFonts w:ascii="Calibri Light" w:hAnsi="Calibri Light" w:cs="Calibri Light"/>
          <w:sz w:val="22"/>
        </w:rPr>
        <w:t xml:space="preserve"> developers </w:t>
      </w:r>
      <w:r w:rsidR="00AC6F61" w:rsidRPr="00D3212D">
        <w:rPr>
          <w:rFonts w:ascii="Calibri Light" w:hAnsi="Calibri Light" w:cs="Calibri Light"/>
          <w:sz w:val="22"/>
        </w:rPr>
        <w:t xml:space="preserve">shortlisted under the RFQ </w:t>
      </w:r>
      <w:r w:rsidRPr="00D3212D">
        <w:rPr>
          <w:rFonts w:ascii="Calibri Light" w:hAnsi="Calibri Light" w:cs="Calibri Light"/>
          <w:sz w:val="22"/>
        </w:rPr>
        <w:t>for the</w:t>
      </w:r>
      <w:r w:rsidR="00D05F4E" w:rsidRPr="00D3212D">
        <w:rPr>
          <w:rFonts w:ascii="Calibri Light" w:hAnsi="Calibri Light" w:cs="Calibri Light"/>
          <w:sz w:val="22"/>
        </w:rPr>
        <w:t xml:space="preserve"> developer to enter a </w:t>
      </w:r>
      <w:r w:rsidR="00AC6F61" w:rsidRPr="00D3212D">
        <w:rPr>
          <w:rFonts w:ascii="Calibri Light" w:hAnsi="Calibri Light" w:cs="Calibri Light"/>
          <w:sz w:val="22"/>
        </w:rPr>
        <w:t xml:space="preserve">Pre-Development Agreement and </w:t>
      </w:r>
      <w:r w:rsidR="00D05F4E" w:rsidRPr="00D3212D">
        <w:rPr>
          <w:rFonts w:ascii="Calibri Light" w:hAnsi="Calibri Light" w:cs="Calibri Light"/>
          <w:sz w:val="22"/>
        </w:rPr>
        <w:t xml:space="preserve">to create and/or use a Developer-affiliated 501(c)(3) entity </w:t>
      </w:r>
      <w:r w:rsidR="004C27BF" w:rsidRPr="00D3212D">
        <w:rPr>
          <w:rFonts w:ascii="Calibri Light" w:hAnsi="Calibri Light" w:cs="Calibri Light"/>
          <w:sz w:val="22"/>
        </w:rPr>
        <w:t xml:space="preserve">(“Project Company”) </w:t>
      </w:r>
      <w:r w:rsidR="00D05F4E" w:rsidRPr="00D3212D">
        <w:rPr>
          <w:rFonts w:ascii="Calibri Light" w:hAnsi="Calibri Light" w:cs="Calibri Light"/>
          <w:sz w:val="22"/>
        </w:rPr>
        <w:t xml:space="preserve">to </w:t>
      </w:r>
      <w:proofErr w:type="gramStart"/>
      <w:r w:rsidR="00D05F4E" w:rsidRPr="00D3212D">
        <w:rPr>
          <w:rFonts w:ascii="Calibri Light" w:hAnsi="Calibri Light" w:cs="Calibri Light"/>
          <w:sz w:val="22"/>
        </w:rPr>
        <w:t>enter into</w:t>
      </w:r>
      <w:proofErr w:type="gramEnd"/>
      <w:r w:rsidR="00D05F4E" w:rsidRPr="00D3212D">
        <w:rPr>
          <w:rFonts w:ascii="Calibri Light" w:hAnsi="Calibri Light" w:cs="Calibri Light"/>
          <w:sz w:val="22"/>
        </w:rPr>
        <w:t xml:space="preserve"> a joint occupancy ground lease to facilitate the </w:t>
      </w:r>
      <w:r w:rsidRPr="00D3212D">
        <w:rPr>
          <w:rFonts w:ascii="Calibri Light" w:hAnsi="Calibri Light" w:cs="Calibri Light"/>
          <w:sz w:val="22"/>
        </w:rPr>
        <w:t>development of a student housing project on the Bundy Campus for Santa Monica College.</w:t>
      </w:r>
    </w:p>
    <w:p w14:paraId="02D132D9" w14:textId="77777777" w:rsidR="00D3212D" w:rsidRPr="00D3212D" w:rsidRDefault="00D3212D" w:rsidP="001F7318">
      <w:pPr>
        <w:tabs>
          <w:tab w:val="left" w:pos="720"/>
        </w:tabs>
        <w:ind w:left="0" w:firstLine="0"/>
        <w:rPr>
          <w:rFonts w:ascii="Calibri Light" w:hAnsi="Calibri Light" w:cs="Calibri Light"/>
          <w:sz w:val="22"/>
        </w:rPr>
      </w:pPr>
    </w:p>
    <w:p w14:paraId="6D498D1D" w14:textId="1FCA87A8" w:rsidR="008553E3" w:rsidRPr="00D3212D" w:rsidRDefault="008553E3" w:rsidP="008553E3">
      <w:pPr>
        <w:tabs>
          <w:tab w:val="left" w:pos="720"/>
        </w:tabs>
        <w:rPr>
          <w:rFonts w:ascii="Calibri Light" w:hAnsi="Calibri Light" w:cs="Calibri Light"/>
          <w:sz w:val="22"/>
        </w:rPr>
      </w:pPr>
      <w:r w:rsidRPr="00D3212D">
        <w:rPr>
          <w:rFonts w:ascii="Calibri Light" w:hAnsi="Calibri Light" w:cs="Calibri Light"/>
          <w:sz w:val="22"/>
        </w:rPr>
        <w:tab/>
      </w:r>
      <w:r w:rsidRPr="00C026A1">
        <w:rPr>
          <w:rFonts w:ascii="Calibri Light" w:hAnsi="Calibri Light" w:cs="Calibri Light"/>
          <w:b/>
          <w:sz w:val="22"/>
        </w:rPr>
        <w:t xml:space="preserve">WHEREAS, </w:t>
      </w:r>
      <w:r w:rsidRPr="00D3212D">
        <w:rPr>
          <w:rFonts w:ascii="Calibri Light" w:hAnsi="Calibri Light" w:cs="Calibri Light"/>
          <w:sz w:val="22"/>
        </w:rPr>
        <w:t xml:space="preserve">in response to the RFP, the Developer submitted its Terms dated </w:t>
      </w:r>
      <w:r w:rsidR="00512BA6" w:rsidRPr="00D3212D">
        <w:rPr>
          <w:rFonts w:ascii="Calibri Light" w:hAnsi="Calibri Light" w:cs="Calibri Light"/>
          <w:sz w:val="22"/>
        </w:rPr>
        <w:t>[</w:t>
      </w:r>
      <w:r w:rsidRPr="00C026A1">
        <w:rPr>
          <w:rFonts w:ascii="Calibri Light" w:hAnsi="Calibri Light" w:cs="Calibri Light"/>
          <w:sz w:val="22"/>
        </w:rPr>
        <w:t>XX</w:t>
      </w:r>
      <w:r w:rsidR="004B5881" w:rsidRPr="00C026A1">
        <w:rPr>
          <w:rFonts w:ascii="Calibri Light" w:hAnsi="Calibri Light" w:cs="Calibri Light"/>
          <w:sz w:val="22"/>
        </w:rPr>
        <w:t>X</w:t>
      </w:r>
      <w:r w:rsidR="00512BA6" w:rsidRPr="00D3212D">
        <w:rPr>
          <w:rFonts w:ascii="Calibri Light" w:hAnsi="Calibri Light" w:cs="Calibri Light"/>
          <w:sz w:val="22"/>
        </w:rPr>
        <w:t>]</w:t>
      </w:r>
      <w:r w:rsidR="004B5881" w:rsidRPr="00D3212D">
        <w:rPr>
          <w:rFonts w:ascii="Calibri Light" w:hAnsi="Calibri Light" w:cs="Calibri Light"/>
          <w:sz w:val="22"/>
        </w:rPr>
        <w:t>.</w:t>
      </w:r>
    </w:p>
    <w:p w14:paraId="39B7811B" w14:textId="77777777" w:rsidR="008553E3" w:rsidRPr="00D3212D" w:rsidRDefault="008553E3" w:rsidP="008553E3">
      <w:pPr>
        <w:tabs>
          <w:tab w:val="left" w:pos="720"/>
        </w:tabs>
        <w:rPr>
          <w:rFonts w:ascii="Calibri Light" w:hAnsi="Calibri Light" w:cs="Calibri Light"/>
          <w:sz w:val="22"/>
        </w:rPr>
      </w:pPr>
      <w:r w:rsidRPr="00D3212D">
        <w:rPr>
          <w:rFonts w:ascii="Calibri Light" w:hAnsi="Calibri Light" w:cs="Calibri Light"/>
          <w:sz w:val="22"/>
        </w:rPr>
        <w:tab/>
      </w:r>
    </w:p>
    <w:p w14:paraId="4FE0AE1E" w14:textId="0C6001B6" w:rsidR="008553E3" w:rsidRPr="00D3212D" w:rsidRDefault="008553E3" w:rsidP="008553E3">
      <w:pPr>
        <w:tabs>
          <w:tab w:val="left" w:pos="720"/>
        </w:tabs>
        <w:rPr>
          <w:rFonts w:ascii="Calibri Light" w:hAnsi="Calibri Light" w:cs="Calibri Light"/>
          <w:sz w:val="22"/>
        </w:rPr>
      </w:pPr>
      <w:r w:rsidRPr="00D3212D">
        <w:rPr>
          <w:rFonts w:ascii="Calibri Light" w:hAnsi="Calibri Light" w:cs="Calibri Light"/>
          <w:b/>
          <w:sz w:val="22"/>
        </w:rPr>
        <w:tab/>
        <w:t>WHEREAS,</w:t>
      </w:r>
      <w:r w:rsidRPr="00D3212D">
        <w:rPr>
          <w:rFonts w:ascii="Calibri Light" w:hAnsi="Calibri Light" w:cs="Calibri Light"/>
          <w:sz w:val="22"/>
        </w:rPr>
        <w:t xml:space="preserve"> the </w:t>
      </w:r>
      <w:r w:rsidR="00AE6A07" w:rsidRPr="00D3212D">
        <w:rPr>
          <w:rFonts w:ascii="Calibri Light" w:hAnsi="Calibri Light" w:cs="Calibri Light"/>
          <w:sz w:val="22"/>
        </w:rPr>
        <w:t>District</w:t>
      </w:r>
      <w:r w:rsidRPr="00D3212D">
        <w:rPr>
          <w:rFonts w:ascii="Calibri Light" w:hAnsi="Calibri Light" w:cs="Calibri Light"/>
          <w:sz w:val="22"/>
        </w:rPr>
        <w:t xml:space="preserve"> has selected the Developer for the negotiation of definitive agreements to finance, develop, design, construct and operate a student housing project (the “</w:t>
      </w:r>
      <w:r w:rsidRPr="00D3212D">
        <w:rPr>
          <w:rFonts w:ascii="Calibri Light" w:hAnsi="Calibri Light" w:cs="Calibri Light"/>
          <w:sz w:val="22"/>
          <w:u w:val="single"/>
        </w:rPr>
        <w:t>Project</w:t>
      </w:r>
      <w:r w:rsidRPr="00D3212D">
        <w:rPr>
          <w:rFonts w:ascii="Calibri Light" w:hAnsi="Calibri Light" w:cs="Calibri Light"/>
          <w:sz w:val="22"/>
        </w:rPr>
        <w:t xml:space="preserve">”), and the </w:t>
      </w:r>
      <w:proofErr w:type="gramStart"/>
      <w:r w:rsidR="004B5881" w:rsidRPr="00D3212D">
        <w:rPr>
          <w:rFonts w:ascii="Calibri Light" w:hAnsi="Calibri Light" w:cs="Calibri Light"/>
          <w:sz w:val="22"/>
        </w:rPr>
        <w:t>District</w:t>
      </w:r>
      <w:proofErr w:type="gramEnd"/>
      <w:r w:rsidRPr="00D3212D">
        <w:rPr>
          <w:rFonts w:ascii="Calibri Light" w:hAnsi="Calibri Light" w:cs="Calibri Light"/>
          <w:sz w:val="22"/>
        </w:rPr>
        <w:t xml:space="preserve"> desires to enter into this Agreement with the Developer to enable the Developer to engage in certain pre-development activities in furtherance of such negotiations.</w:t>
      </w:r>
    </w:p>
    <w:p w14:paraId="79848F69" w14:textId="77777777" w:rsidR="008553E3" w:rsidRPr="00D3212D" w:rsidRDefault="008553E3" w:rsidP="008553E3">
      <w:pPr>
        <w:tabs>
          <w:tab w:val="left" w:pos="720"/>
        </w:tabs>
        <w:rPr>
          <w:rFonts w:ascii="Calibri Light" w:hAnsi="Calibri Light" w:cs="Calibri Light"/>
          <w:sz w:val="22"/>
        </w:rPr>
      </w:pPr>
    </w:p>
    <w:p w14:paraId="6D7E992A" w14:textId="5032B48A" w:rsidR="008553E3" w:rsidRPr="00D3212D" w:rsidRDefault="008553E3" w:rsidP="008553E3">
      <w:pPr>
        <w:tabs>
          <w:tab w:val="left" w:pos="720"/>
        </w:tabs>
        <w:rPr>
          <w:rFonts w:ascii="Calibri Light" w:hAnsi="Calibri Light" w:cs="Calibri Light"/>
          <w:sz w:val="22"/>
        </w:rPr>
      </w:pPr>
      <w:r w:rsidRPr="00D3212D">
        <w:rPr>
          <w:rFonts w:ascii="Calibri Light" w:hAnsi="Calibri Light" w:cs="Calibri Light"/>
          <w:b/>
          <w:sz w:val="22"/>
        </w:rPr>
        <w:tab/>
      </w:r>
      <w:proofErr w:type="gramStart"/>
      <w:r w:rsidRPr="00D3212D">
        <w:rPr>
          <w:rFonts w:ascii="Calibri Light" w:hAnsi="Calibri Light" w:cs="Calibri Light"/>
          <w:b/>
          <w:sz w:val="22"/>
        </w:rPr>
        <w:t>WHEREAS,</w:t>
      </w:r>
      <w:proofErr w:type="gramEnd"/>
      <w:r w:rsidRPr="00D3212D">
        <w:rPr>
          <w:rFonts w:ascii="Calibri Light" w:hAnsi="Calibri Light" w:cs="Calibri Light"/>
          <w:sz w:val="22"/>
        </w:rPr>
        <w:t xml:space="preserve"> the </w:t>
      </w:r>
      <w:r w:rsidR="00AE6A07" w:rsidRPr="00D3212D">
        <w:rPr>
          <w:rFonts w:ascii="Calibri Light" w:hAnsi="Calibri Light" w:cs="Calibri Light"/>
          <w:sz w:val="22"/>
        </w:rPr>
        <w:t>District</w:t>
      </w:r>
      <w:r w:rsidRPr="00D3212D">
        <w:rPr>
          <w:rFonts w:ascii="Calibri Light" w:hAnsi="Calibri Light" w:cs="Calibri Light"/>
          <w:sz w:val="22"/>
        </w:rPr>
        <w:t xml:space="preserve"> acknowledges that through the pre-development activities contemplated by this Agreement, the Parties will work together in good faith to define and refine the programmatic elements of the Project, including unit-type, total bed count, total square footage area</w:t>
      </w:r>
      <w:r w:rsidR="004B5881" w:rsidRPr="00D3212D">
        <w:rPr>
          <w:rFonts w:ascii="Calibri Light" w:hAnsi="Calibri Light" w:cs="Calibri Light"/>
          <w:sz w:val="22"/>
        </w:rPr>
        <w:t>,</w:t>
      </w:r>
      <w:r w:rsidRPr="00D3212D">
        <w:rPr>
          <w:rFonts w:ascii="Calibri Light" w:hAnsi="Calibri Light" w:cs="Calibri Light"/>
          <w:sz w:val="22"/>
        </w:rPr>
        <w:t xml:space="preserve"> and any ancillary facilities</w:t>
      </w:r>
      <w:r w:rsidR="004B5881" w:rsidRPr="00D3212D">
        <w:rPr>
          <w:rFonts w:ascii="Calibri Light" w:hAnsi="Calibri Light" w:cs="Calibri Light"/>
          <w:sz w:val="22"/>
        </w:rPr>
        <w:t xml:space="preserve"> </w:t>
      </w:r>
      <w:r w:rsidR="004B5881" w:rsidRPr="00D3212D">
        <w:rPr>
          <w:rFonts w:ascii="Calibri Light" w:hAnsi="Calibri Light" w:cs="Calibri Light"/>
          <w:noProof/>
          <w:sz w:val="22"/>
        </w:rPr>
        <w:t xml:space="preserve">and the subsequent design phases in accordance with the preliminary Pre-Development Schedule attached as </w:t>
      </w:r>
      <w:r w:rsidR="004B5881" w:rsidRPr="00D3212D">
        <w:rPr>
          <w:rFonts w:ascii="Calibri Light" w:hAnsi="Calibri Light" w:cs="Calibri Light"/>
          <w:noProof/>
          <w:sz w:val="22"/>
          <w:u w:val="single"/>
        </w:rPr>
        <w:t>Exhibit “A”</w:t>
      </w:r>
      <w:r w:rsidR="00512BA6" w:rsidRPr="00D3212D">
        <w:rPr>
          <w:rFonts w:ascii="Calibri Light" w:hAnsi="Calibri Light" w:cs="Calibri Light"/>
          <w:noProof/>
          <w:sz w:val="22"/>
          <w:u w:val="single"/>
        </w:rPr>
        <w:t xml:space="preserve"> (Pre-Development Schedule)</w:t>
      </w:r>
      <w:r w:rsidR="004B5881" w:rsidRPr="00D3212D">
        <w:rPr>
          <w:rFonts w:ascii="Calibri Light" w:hAnsi="Calibri Light" w:cs="Calibri Light"/>
          <w:noProof/>
          <w:sz w:val="22"/>
        </w:rPr>
        <w:t>.</w:t>
      </w:r>
    </w:p>
    <w:p w14:paraId="64C05F0F" w14:textId="03D67D39" w:rsidR="008553E3" w:rsidRPr="00D3212D" w:rsidRDefault="008553E3" w:rsidP="0086185A">
      <w:pPr>
        <w:tabs>
          <w:tab w:val="left" w:pos="720"/>
        </w:tabs>
        <w:ind w:left="0" w:firstLine="0"/>
        <w:rPr>
          <w:rFonts w:ascii="Calibri Light" w:hAnsi="Calibri Light" w:cs="Calibri Light"/>
          <w:sz w:val="22"/>
        </w:rPr>
      </w:pPr>
    </w:p>
    <w:p w14:paraId="2101EA98" w14:textId="0D2F566B" w:rsidR="000F2AFA" w:rsidRPr="00D3212D" w:rsidRDefault="00103BC5">
      <w:pPr>
        <w:ind w:left="-5"/>
        <w:rPr>
          <w:rFonts w:ascii="Calibri Light" w:hAnsi="Calibri Light" w:cs="Calibri Light"/>
          <w:sz w:val="22"/>
        </w:rPr>
      </w:pPr>
      <w:r w:rsidRPr="00D3212D">
        <w:rPr>
          <w:rFonts w:ascii="Calibri Light" w:hAnsi="Calibri Light" w:cs="Calibri Light"/>
          <w:sz w:val="22"/>
        </w:rPr>
        <w:t xml:space="preserve">NOW, THEREFORE, in consideration of the mutual covenants and agreements set forth herein, and for other good and valuable consideration, the receipt and sufficiency of which is hereby acknowledged, the Parties, intending to be legally bound, agree as follows: </w:t>
      </w:r>
    </w:p>
    <w:p w14:paraId="61917FC4"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25DF6509" w14:textId="6C1306B5" w:rsidR="000F2AFA" w:rsidRPr="00D3212D" w:rsidRDefault="00103BC5" w:rsidP="0086185A">
      <w:pPr>
        <w:pStyle w:val="ListParagraph"/>
        <w:numPr>
          <w:ilvl w:val="0"/>
          <w:numId w:val="7"/>
        </w:numPr>
        <w:tabs>
          <w:tab w:val="center" w:pos="2040"/>
        </w:tabs>
        <w:jc w:val="left"/>
        <w:rPr>
          <w:rFonts w:ascii="Calibri Light" w:hAnsi="Calibri Light" w:cs="Calibri Light"/>
          <w:sz w:val="22"/>
        </w:rPr>
      </w:pPr>
      <w:r w:rsidRPr="00D3212D">
        <w:rPr>
          <w:rFonts w:ascii="Calibri Light" w:hAnsi="Calibri Light" w:cs="Calibri Light"/>
          <w:sz w:val="22"/>
          <w:u w:val="single"/>
        </w:rPr>
        <w:t>Pre-Development Generally</w:t>
      </w:r>
      <w:r w:rsidRPr="00D3212D">
        <w:rPr>
          <w:rFonts w:ascii="Calibri Light" w:hAnsi="Calibri Light" w:cs="Calibri Light"/>
          <w:sz w:val="22"/>
        </w:rPr>
        <w:t xml:space="preserve">. </w:t>
      </w:r>
    </w:p>
    <w:p w14:paraId="0633D427"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0D5E9365" w14:textId="77777777" w:rsidR="000F2AFA" w:rsidRPr="00D3212D" w:rsidRDefault="00103BC5" w:rsidP="00D3212D">
      <w:pPr>
        <w:numPr>
          <w:ilvl w:val="0"/>
          <w:numId w:val="1"/>
        </w:numPr>
        <w:spacing w:line="259" w:lineRule="auto"/>
        <w:ind w:left="1440" w:hanging="720"/>
        <w:jc w:val="left"/>
        <w:rPr>
          <w:rFonts w:ascii="Calibri Light" w:hAnsi="Calibri Light" w:cs="Calibri Light"/>
          <w:sz w:val="22"/>
        </w:rPr>
      </w:pPr>
      <w:r w:rsidRPr="00D3212D">
        <w:rPr>
          <w:rFonts w:ascii="Calibri Light" w:hAnsi="Calibri Light" w:cs="Calibri Light"/>
          <w:sz w:val="22"/>
          <w:u w:val="single" w:color="000000"/>
        </w:rPr>
        <w:t>General</w:t>
      </w:r>
      <w:r w:rsidRPr="00D3212D">
        <w:rPr>
          <w:rFonts w:ascii="Calibri Light" w:hAnsi="Calibri Light" w:cs="Calibri Light"/>
          <w:sz w:val="22"/>
        </w:rPr>
        <w:t xml:space="preserve">.   </w:t>
      </w:r>
    </w:p>
    <w:p w14:paraId="3F259BF7" w14:textId="6B8DA390" w:rsidR="000F2AFA" w:rsidRPr="00D3212D" w:rsidRDefault="000F2AFA">
      <w:pPr>
        <w:spacing w:after="0" w:line="259" w:lineRule="auto"/>
        <w:ind w:left="0" w:firstLine="0"/>
        <w:jc w:val="left"/>
        <w:rPr>
          <w:rFonts w:ascii="Calibri Light" w:hAnsi="Calibri Light" w:cs="Calibri Light"/>
          <w:sz w:val="22"/>
        </w:rPr>
      </w:pPr>
    </w:p>
    <w:p w14:paraId="20DD1639" w14:textId="06AA9CF1" w:rsidR="000F2AFA" w:rsidRPr="00D3212D" w:rsidRDefault="00103BC5" w:rsidP="00C026A1">
      <w:pPr>
        <w:numPr>
          <w:ilvl w:val="2"/>
          <w:numId w:val="2"/>
        </w:numPr>
        <w:ind w:left="2160" w:hanging="720"/>
        <w:rPr>
          <w:rFonts w:ascii="Calibri Light" w:hAnsi="Calibri Light" w:cs="Calibri Light"/>
          <w:sz w:val="22"/>
        </w:rPr>
      </w:pPr>
      <w:r w:rsidRPr="00D3212D">
        <w:rPr>
          <w:rFonts w:ascii="Calibri Light" w:hAnsi="Calibri Light" w:cs="Calibri Light"/>
          <w:sz w:val="22"/>
        </w:rPr>
        <w:lastRenderedPageBreak/>
        <w:t xml:space="preserve">Subject to the conditions that </w:t>
      </w:r>
      <w:r w:rsidR="00C475C3" w:rsidRPr="00D3212D">
        <w:rPr>
          <w:rFonts w:ascii="Calibri Light" w:hAnsi="Calibri Light" w:cs="Calibri Light"/>
          <w:sz w:val="22"/>
        </w:rPr>
        <w:t xml:space="preserve">the </w:t>
      </w:r>
      <w:r w:rsidRPr="00D3212D">
        <w:rPr>
          <w:rFonts w:ascii="Calibri Light" w:hAnsi="Calibri Light" w:cs="Calibri Light"/>
          <w:sz w:val="22"/>
        </w:rPr>
        <w:t xml:space="preserve">District, </w:t>
      </w:r>
      <w:r w:rsidR="007E60A6" w:rsidRPr="00D3212D">
        <w:rPr>
          <w:rFonts w:ascii="Calibri Light" w:hAnsi="Calibri Light" w:cs="Calibri Light"/>
          <w:sz w:val="22"/>
        </w:rPr>
        <w:t>Developer</w:t>
      </w:r>
      <w:r w:rsidRPr="00D3212D">
        <w:rPr>
          <w:rFonts w:ascii="Calibri Light" w:hAnsi="Calibri Light" w:cs="Calibri Light"/>
          <w:sz w:val="22"/>
        </w:rPr>
        <w:t>, and the Project’s financing parties first come to agreement on all terms, conditions, and other aspects of the Project’s structure, ownership, development, construction, financing, operation, maintenance, and management (collectively, the “</w:t>
      </w:r>
      <w:r w:rsidRPr="00C026A1">
        <w:rPr>
          <w:rFonts w:ascii="Calibri Light" w:hAnsi="Calibri Light" w:cs="Calibri Light"/>
          <w:sz w:val="22"/>
        </w:rPr>
        <w:t>Preliminary Closing Conditions</w:t>
      </w:r>
      <w:r w:rsidRPr="00D3212D">
        <w:rPr>
          <w:rFonts w:ascii="Calibri Light" w:hAnsi="Calibri Light" w:cs="Calibri Light"/>
          <w:sz w:val="22"/>
        </w:rPr>
        <w:t>”), District currently anticipates that it shall, at the Project’s Financial Closing, enter into a ground lease with a non-profit special purpose entity (the “</w:t>
      </w:r>
      <w:r w:rsidRPr="00C026A1">
        <w:rPr>
          <w:rFonts w:ascii="Calibri Light" w:hAnsi="Calibri Light" w:cs="Calibri Light"/>
          <w:sz w:val="22"/>
        </w:rPr>
        <w:t>Project Company</w:t>
      </w:r>
      <w:r w:rsidRPr="00D3212D">
        <w:rPr>
          <w:rFonts w:ascii="Calibri Light" w:hAnsi="Calibri Light" w:cs="Calibri Light"/>
          <w:sz w:val="22"/>
        </w:rPr>
        <w:t>”)</w:t>
      </w:r>
      <w:r w:rsidR="00E3662B" w:rsidRPr="00D3212D">
        <w:rPr>
          <w:rFonts w:ascii="Calibri Light" w:hAnsi="Calibri Light" w:cs="Calibri Light"/>
          <w:sz w:val="22"/>
        </w:rPr>
        <w:t>, for the purposes of achieving the desired financing method for the Project</w:t>
      </w:r>
      <w:r w:rsidRPr="00D3212D">
        <w:rPr>
          <w:rFonts w:ascii="Calibri Light" w:hAnsi="Calibri Light" w:cs="Calibri Light"/>
          <w:sz w:val="22"/>
        </w:rPr>
        <w:t xml:space="preserve">. Following approval by District of a plan for financing  for the Project, </w:t>
      </w:r>
      <w:r w:rsidR="007E60A6" w:rsidRPr="00D3212D">
        <w:rPr>
          <w:rFonts w:ascii="Calibri Light" w:hAnsi="Calibri Light" w:cs="Calibri Light"/>
          <w:sz w:val="22"/>
        </w:rPr>
        <w:t>Developer</w:t>
      </w:r>
      <w:r w:rsidRPr="00D3212D">
        <w:rPr>
          <w:rFonts w:ascii="Calibri Light" w:hAnsi="Calibri Light" w:cs="Calibri Light"/>
          <w:sz w:val="22"/>
        </w:rPr>
        <w:t xml:space="preserve"> will: (a) satisfy the requirements of the proposed financing; (b) negotiate the terms of the financing documents; (c) close the financing; and (d) otherwise implement the financing plan for the Project (all with the approval of District), provided that in no event shall </w:t>
      </w:r>
      <w:r w:rsidR="007E60A6" w:rsidRPr="00D3212D">
        <w:rPr>
          <w:rFonts w:ascii="Calibri Light" w:hAnsi="Calibri Light" w:cs="Calibri Light"/>
          <w:sz w:val="22"/>
        </w:rPr>
        <w:t>Developer</w:t>
      </w:r>
      <w:r w:rsidRPr="00D3212D">
        <w:rPr>
          <w:rFonts w:ascii="Calibri Light" w:hAnsi="Calibri Light" w:cs="Calibri Light"/>
          <w:sz w:val="22"/>
        </w:rPr>
        <w:t xml:space="preserve"> have any financial obligations with respect to financing except to guaranty the  completion of construction. </w:t>
      </w:r>
    </w:p>
    <w:p w14:paraId="5CAA5D4D" w14:textId="0E3B1854" w:rsidR="000F2AFA" w:rsidRPr="00D3212D" w:rsidRDefault="000F2AFA" w:rsidP="00C026A1">
      <w:pPr>
        <w:ind w:left="2160" w:firstLine="0"/>
        <w:rPr>
          <w:rFonts w:ascii="Calibri Light" w:hAnsi="Calibri Light" w:cs="Calibri Light"/>
          <w:sz w:val="22"/>
        </w:rPr>
      </w:pPr>
    </w:p>
    <w:p w14:paraId="3D6AD460" w14:textId="5ACFCB02" w:rsidR="00435D0A" w:rsidRPr="00D3212D" w:rsidRDefault="00103BC5" w:rsidP="00C026A1">
      <w:pPr>
        <w:numPr>
          <w:ilvl w:val="2"/>
          <w:numId w:val="2"/>
        </w:numPr>
        <w:ind w:left="2160" w:hanging="720"/>
        <w:rPr>
          <w:rFonts w:ascii="Calibri Light" w:hAnsi="Calibri Light" w:cs="Calibri Light"/>
          <w:sz w:val="22"/>
        </w:rPr>
      </w:pPr>
      <w:r w:rsidRPr="00D3212D">
        <w:rPr>
          <w:rFonts w:ascii="Calibri Light" w:hAnsi="Calibri Light" w:cs="Calibri Light"/>
          <w:sz w:val="22"/>
        </w:rPr>
        <w:t xml:space="preserve">The Parties agree to pursue all pre-development activities pertaining to the Project with a cooperative, good faith effort, with due diligence, and in a commercially reasonable manner, including without limitation, the pre-development services to be performed by </w:t>
      </w:r>
      <w:r w:rsidR="007E60A6" w:rsidRPr="00D3212D">
        <w:rPr>
          <w:rFonts w:ascii="Calibri Light" w:hAnsi="Calibri Light" w:cs="Calibri Light"/>
          <w:sz w:val="22"/>
        </w:rPr>
        <w:t>Developer</w:t>
      </w:r>
      <w:r w:rsidR="0002145B" w:rsidRPr="00D3212D">
        <w:rPr>
          <w:rFonts w:ascii="Calibri Light" w:hAnsi="Calibri Light" w:cs="Calibri Light"/>
          <w:sz w:val="22"/>
        </w:rPr>
        <w:t xml:space="preserve"> and the District</w:t>
      </w:r>
      <w:r w:rsidRPr="00D3212D">
        <w:rPr>
          <w:rFonts w:ascii="Calibri Light" w:hAnsi="Calibri Light" w:cs="Calibri Light"/>
          <w:sz w:val="22"/>
        </w:rPr>
        <w:t xml:space="preserve"> (the “</w:t>
      </w:r>
      <w:r w:rsidRPr="00C026A1">
        <w:rPr>
          <w:rFonts w:ascii="Calibri Light" w:hAnsi="Calibri Light" w:cs="Calibri Light"/>
          <w:sz w:val="22"/>
        </w:rPr>
        <w:t>Services,</w:t>
      </w:r>
      <w:r w:rsidRPr="00D3212D">
        <w:rPr>
          <w:rFonts w:ascii="Calibri Light" w:hAnsi="Calibri Light" w:cs="Calibri Light"/>
          <w:sz w:val="22"/>
        </w:rPr>
        <w:t xml:space="preserve">” as set forth in </w:t>
      </w:r>
      <w:r w:rsidRPr="00C026A1">
        <w:rPr>
          <w:rFonts w:ascii="Calibri Light" w:hAnsi="Calibri Light" w:cs="Calibri Light"/>
          <w:sz w:val="22"/>
        </w:rPr>
        <w:t>Exhibit “B”</w:t>
      </w:r>
      <w:r w:rsidR="00512BA6" w:rsidRPr="00C026A1">
        <w:rPr>
          <w:rFonts w:ascii="Calibri Light" w:hAnsi="Calibri Light" w:cs="Calibri Light"/>
          <w:sz w:val="22"/>
        </w:rPr>
        <w:t xml:space="preserve"> (Services)</w:t>
      </w:r>
      <w:r w:rsidRPr="00D3212D">
        <w:rPr>
          <w:rFonts w:ascii="Calibri Light" w:hAnsi="Calibri Light" w:cs="Calibri Light"/>
          <w:sz w:val="22"/>
        </w:rPr>
        <w:t>) and various types of Project delineation and support</w:t>
      </w:r>
      <w:r w:rsidR="009319A5" w:rsidRPr="00D3212D">
        <w:rPr>
          <w:rFonts w:ascii="Calibri Light" w:hAnsi="Calibri Light" w:cs="Calibri Light"/>
          <w:sz w:val="22"/>
        </w:rPr>
        <w:t xml:space="preserve"> to be provided by the District</w:t>
      </w:r>
      <w:r w:rsidR="00EC2EF4" w:rsidRPr="00D3212D">
        <w:rPr>
          <w:rFonts w:ascii="Calibri Light" w:hAnsi="Calibri Light" w:cs="Calibri Light"/>
          <w:sz w:val="22"/>
        </w:rPr>
        <w:t>, including but not limited to, identification of a useable site for the Project</w:t>
      </w:r>
      <w:r w:rsidR="009319A5" w:rsidRPr="00D3212D">
        <w:rPr>
          <w:rFonts w:ascii="Calibri Light" w:hAnsi="Calibri Light" w:cs="Calibri Light"/>
          <w:sz w:val="22"/>
        </w:rPr>
        <w:t xml:space="preserve"> and providing Developer existing, relevant reports on the site such as</w:t>
      </w:r>
      <w:r w:rsidR="00EC2EF4" w:rsidRPr="00D3212D">
        <w:rPr>
          <w:rFonts w:ascii="Calibri Light" w:hAnsi="Calibri Light" w:cs="Calibri Light"/>
          <w:sz w:val="22"/>
        </w:rPr>
        <w:t xml:space="preserve"> environmental and geotechnical analysis, title opinions, market and feasibility studies</w:t>
      </w:r>
      <w:r w:rsidR="004B5881" w:rsidRPr="00D3212D">
        <w:rPr>
          <w:rFonts w:ascii="Calibri Light" w:hAnsi="Calibri Light" w:cs="Calibri Light"/>
          <w:sz w:val="22"/>
        </w:rPr>
        <w:t>,</w:t>
      </w:r>
      <w:r w:rsidR="00EC2EF4" w:rsidRPr="00D3212D">
        <w:rPr>
          <w:rFonts w:ascii="Calibri Light" w:hAnsi="Calibri Light" w:cs="Calibri Light"/>
          <w:sz w:val="22"/>
        </w:rPr>
        <w:t xml:space="preserve"> and other </w:t>
      </w:r>
      <w:r w:rsidR="009319A5" w:rsidRPr="00D3212D">
        <w:rPr>
          <w:rFonts w:ascii="Calibri Light" w:hAnsi="Calibri Light" w:cs="Calibri Light"/>
          <w:sz w:val="22"/>
        </w:rPr>
        <w:t xml:space="preserve">materials associated with </w:t>
      </w:r>
      <w:r w:rsidR="00EC2EF4" w:rsidRPr="00D3212D">
        <w:rPr>
          <w:rFonts w:ascii="Calibri Light" w:hAnsi="Calibri Light" w:cs="Calibri Light"/>
          <w:sz w:val="22"/>
        </w:rPr>
        <w:t>pre-development activities</w:t>
      </w:r>
      <w:r w:rsidRPr="00D3212D">
        <w:rPr>
          <w:rFonts w:ascii="Calibri Light" w:hAnsi="Calibri Light" w:cs="Calibri Light"/>
          <w:sz w:val="22"/>
        </w:rPr>
        <w:t xml:space="preserve"> </w:t>
      </w:r>
      <w:r w:rsidR="009319A5" w:rsidRPr="00D3212D">
        <w:rPr>
          <w:rFonts w:ascii="Calibri Light" w:hAnsi="Calibri Light" w:cs="Calibri Light"/>
          <w:sz w:val="22"/>
        </w:rPr>
        <w:t>performed</w:t>
      </w:r>
      <w:r w:rsidRPr="00D3212D">
        <w:rPr>
          <w:rFonts w:ascii="Calibri Light" w:hAnsi="Calibri Light" w:cs="Calibri Light"/>
          <w:sz w:val="22"/>
        </w:rPr>
        <w:t xml:space="preserve"> by District. It is the goal of both Parties to achieve financial </w:t>
      </w:r>
      <w:r w:rsidR="004B5881" w:rsidRPr="00D3212D">
        <w:rPr>
          <w:rFonts w:ascii="Calibri Light" w:hAnsi="Calibri Light" w:cs="Calibri Light"/>
          <w:sz w:val="22"/>
        </w:rPr>
        <w:t>closing;</w:t>
      </w:r>
      <w:r w:rsidRPr="00D3212D">
        <w:rPr>
          <w:rFonts w:ascii="Calibri Light" w:hAnsi="Calibri Light" w:cs="Calibri Light"/>
          <w:sz w:val="22"/>
        </w:rPr>
        <w:t xml:space="preserve"> to obtain the funding for the </w:t>
      </w:r>
      <w:r w:rsidR="00504FF7" w:rsidRPr="00D3212D">
        <w:rPr>
          <w:rFonts w:ascii="Calibri Light" w:hAnsi="Calibri Light" w:cs="Calibri Light"/>
          <w:sz w:val="22"/>
        </w:rPr>
        <w:t xml:space="preserve">design, </w:t>
      </w:r>
      <w:proofErr w:type="gramStart"/>
      <w:r w:rsidRPr="00D3212D">
        <w:rPr>
          <w:rFonts w:ascii="Calibri Light" w:hAnsi="Calibri Light" w:cs="Calibri Light"/>
          <w:sz w:val="22"/>
        </w:rPr>
        <w:t>construction</w:t>
      </w:r>
      <w:proofErr w:type="gramEnd"/>
      <w:r w:rsidRPr="00D3212D">
        <w:rPr>
          <w:rFonts w:ascii="Calibri Light" w:hAnsi="Calibri Light" w:cs="Calibri Light"/>
          <w:sz w:val="22"/>
        </w:rPr>
        <w:t xml:space="preserve"> and development of the Project (the “</w:t>
      </w:r>
      <w:r w:rsidRPr="00C026A1">
        <w:rPr>
          <w:rFonts w:ascii="Calibri Light" w:hAnsi="Calibri Light" w:cs="Calibri Light"/>
          <w:sz w:val="22"/>
        </w:rPr>
        <w:t>Financial Closing</w:t>
      </w:r>
      <w:r w:rsidRPr="00D3212D">
        <w:rPr>
          <w:rFonts w:ascii="Calibri Light" w:hAnsi="Calibri Light" w:cs="Calibri Light"/>
          <w:sz w:val="22"/>
        </w:rPr>
        <w:t>”)</w:t>
      </w:r>
      <w:r w:rsidR="004B5881" w:rsidRPr="00D3212D">
        <w:rPr>
          <w:rFonts w:ascii="Calibri Light" w:hAnsi="Calibri Light" w:cs="Calibri Light"/>
          <w:sz w:val="22"/>
        </w:rPr>
        <w:t>;</w:t>
      </w:r>
      <w:r w:rsidRPr="00D3212D">
        <w:rPr>
          <w:rFonts w:ascii="Calibri Light" w:hAnsi="Calibri Light" w:cs="Calibri Light"/>
          <w:sz w:val="22"/>
        </w:rPr>
        <w:t xml:space="preserve"> to commence construction of the Project on or about </w:t>
      </w:r>
      <w:r w:rsidR="00CF0643" w:rsidRPr="00D3212D">
        <w:rPr>
          <w:rFonts w:ascii="Calibri Light" w:hAnsi="Calibri Light" w:cs="Calibri Light"/>
          <w:sz w:val="22"/>
        </w:rPr>
        <w:t>XX</w:t>
      </w:r>
      <w:r w:rsidR="004B5881" w:rsidRPr="00D3212D">
        <w:rPr>
          <w:rFonts w:ascii="Calibri Light" w:hAnsi="Calibri Light" w:cs="Calibri Light"/>
          <w:sz w:val="22"/>
        </w:rPr>
        <w:t>X</w:t>
      </w:r>
      <w:r w:rsidRPr="00D3212D">
        <w:rPr>
          <w:rFonts w:ascii="Calibri Light" w:hAnsi="Calibri Light" w:cs="Calibri Light"/>
          <w:sz w:val="22"/>
        </w:rPr>
        <w:t xml:space="preserve">; and to facilitate student occupancy </w:t>
      </w:r>
      <w:r w:rsidR="005B0EEC" w:rsidRPr="00D3212D">
        <w:rPr>
          <w:rFonts w:ascii="Calibri Light" w:hAnsi="Calibri Light" w:cs="Calibri Light"/>
          <w:sz w:val="22"/>
        </w:rPr>
        <w:t>no later than</w:t>
      </w:r>
      <w:r w:rsidRPr="00D3212D">
        <w:rPr>
          <w:rFonts w:ascii="Calibri Light" w:hAnsi="Calibri Light" w:cs="Calibri Light"/>
          <w:sz w:val="22"/>
        </w:rPr>
        <w:t xml:space="preserve"> </w:t>
      </w:r>
      <w:r w:rsidR="00DC1DD3" w:rsidRPr="00D3212D">
        <w:rPr>
          <w:rFonts w:ascii="Calibri Light" w:hAnsi="Calibri Light" w:cs="Calibri Light"/>
          <w:sz w:val="22"/>
        </w:rPr>
        <w:t>August</w:t>
      </w:r>
      <w:r w:rsidR="005B0EEC" w:rsidRPr="00D3212D">
        <w:rPr>
          <w:rFonts w:ascii="Calibri Light" w:hAnsi="Calibri Light" w:cs="Calibri Light"/>
          <w:sz w:val="22"/>
        </w:rPr>
        <w:t xml:space="preserve"> </w:t>
      </w:r>
      <w:r w:rsidR="004B5881" w:rsidRPr="00D3212D">
        <w:rPr>
          <w:rFonts w:ascii="Calibri Light" w:hAnsi="Calibri Light" w:cs="Calibri Light"/>
          <w:sz w:val="22"/>
        </w:rPr>
        <w:t>XXX</w:t>
      </w:r>
      <w:r w:rsidRPr="00D3212D">
        <w:rPr>
          <w:rFonts w:ascii="Calibri Light" w:hAnsi="Calibri Light" w:cs="Calibri Light"/>
          <w:sz w:val="22"/>
        </w:rPr>
        <w:t>, at a rental rate to be charged per bed that is affordable to District</w:t>
      </w:r>
      <w:r w:rsidR="00287CEC" w:rsidRPr="00D3212D">
        <w:rPr>
          <w:rFonts w:ascii="Calibri Light" w:hAnsi="Calibri Light" w:cs="Calibri Light"/>
          <w:sz w:val="22"/>
        </w:rPr>
        <w:t>.</w:t>
      </w:r>
      <w:r w:rsidR="007B7AA6" w:rsidRPr="00D3212D">
        <w:rPr>
          <w:rFonts w:ascii="Calibri Light" w:hAnsi="Calibri Light" w:cs="Calibri Light"/>
          <w:sz w:val="22"/>
        </w:rPr>
        <w:t xml:space="preserve"> </w:t>
      </w:r>
    </w:p>
    <w:p w14:paraId="7D905472"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3D5E24E0" w14:textId="31EA24FA" w:rsidR="00242F7C" w:rsidRPr="00D3212D" w:rsidRDefault="00103BC5" w:rsidP="00D3212D">
      <w:pPr>
        <w:numPr>
          <w:ilvl w:val="0"/>
          <w:numId w:val="1"/>
        </w:numPr>
        <w:ind w:left="1440" w:hanging="720"/>
        <w:rPr>
          <w:rFonts w:ascii="Calibri Light" w:hAnsi="Calibri Light" w:cs="Calibri Light"/>
          <w:sz w:val="22"/>
        </w:rPr>
      </w:pPr>
      <w:r w:rsidRPr="00D3212D">
        <w:rPr>
          <w:rFonts w:ascii="Calibri Light" w:hAnsi="Calibri Light" w:cs="Calibri Light"/>
          <w:sz w:val="22"/>
          <w:u w:val="single" w:color="000000"/>
        </w:rPr>
        <w:t>Preliminary Non-Binding; Development</w:t>
      </w:r>
      <w:r w:rsidR="00407BCB" w:rsidRPr="00D3212D">
        <w:rPr>
          <w:rFonts w:ascii="Calibri Light" w:hAnsi="Calibri Light" w:cs="Calibri Light"/>
          <w:sz w:val="22"/>
          <w:u w:val="single" w:color="000000"/>
        </w:rPr>
        <w:t xml:space="preserve"> Proposal; Negotiation of Development Agreement</w:t>
      </w:r>
      <w:r w:rsidRPr="00D3212D">
        <w:rPr>
          <w:rFonts w:ascii="Calibri Light" w:hAnsi="Calibri Light" w:cs="Calibri Light"/>
          <w:sz w:val="22"/>
        </w:rPr>
        <w:t xml:space="preserve">. </w:t>
      </w:r>
      <w:r w:rsidR="007E60A6" w:rsidRPr="00D3212D">
        <w:rPr>
          <w:rFonts w:ascii="Calibri Light" w:hAnsi="Calibri Light" w:cs="Calibri Light"/>
          <w:sz w:val="22"/>
        </w:rPr>
        <w:t>Developer</w:t>
      </w:r>
      <w:r w:rsidRPr="00D3212D">
        <w:rPr>
          <w:rFonts w:ascii="Calibri Light" w:hAnsi="Calibri Light" w:cs="Calibri Light"/>
          <w:sz w:val="22"/>
        </w:rPr>
        <w:t xml:space="preserve"> has </w:t>
      </w:r>
      <w:r w:rsidR="00B936F6" w:rsidRPr="00D3212D">
        <w:rPr>
          <w:rFonts w:ascii="Calibri Light" w:hAnsi="Calibri Light" w:cs="Calibri Light"/>
          <w:sz w:val="22"/>
        </w:rPr>
        <w:t xml:space="preserve">submitted its </w:t>
      </w:r>
      <w:r w:rsidR="00703DCD" w:rsidRPr="00D3212D">
        <w:rPr>
          <w:rFonts w:ascii="Calibri Light" w:hAnsi="Calibri Light" w:cs="Calibri Light"/>
          <w:sz w:val="22"/>
        </w:rPr>
        <w:t>preliminary development proposal</w:t>
      </w:r>
      <w:r w:rsidRPr="00D3212D">
        <w:rPr>
          <w:rFonts w:ascii="Calibri Light" w:hAnsi="Calibri Light" w:cs="Calibri Light"/>
          <w:sz w:val="22"/>
        </w:rPr>
        <w:t xml:space="preserve"> as attached hereto as </w:t>
      </w:r>
      <w:r w:rsidRPr="00D3212D">
        <w:rPr>
          <w:rFonts w:ascii="Calibri Light" w:hAnsi="Calibri Light" w:cs="Calibri Light"/>
          <w:sz w:val="22"/>
          <w:u w:val="single" w:color="000000"/>
        </w:rPr>
        <w:t>Exhibit “</w:t>
      </w:r>
      <w:r w:rsidR="00CA5693" w:rsidRPr="00D3212D">
        <w:rPr>
          <w:rFonts w:ascii="Calibri Light" w:hAnsi="Calibri Light" w:cs="Calibri Light"/>
          <w:sz w:val="22"/>
          <w:u w:val="single" w:color="000000"/>
        </w:rPr>
        <w:t>E</w:t>
      </w:r>
      <w:r w:rsidRPr="00D3212D">
        <w:rPr>
          <w:rFonts w:ascii="Calibri Light" w:hAnsi="Calibri Light" w:cs="Calibri Light"/>
          <w:sz w:val="22"/>
          <w:u w:val="single" w:color="000000"/>
        </w:rPr>
        <w:t>”</w:t>
      </w:r>
      <w:r w:rsidR="00512BA6" w:rsidRPr="00D3212D">
        <w:rPr>
          <w:rFonts w:ascii="Calibri Light" w:hAnsi="Calibri Light" w:cs="Calibri Light"/>
          <w:sz w:val="22"/>
          <w:u w:val="single" w:color="000000"/>
        </w:rPr>
        <w:t xml:space="preserve"> (Development Proposal)</w:t>
      </w:r>
      <w:r w:rsidRPr="00D3212D">
        <w:rPr>
          <w:rFonts w:ascii="Calibri Light" w:hAnsi="Calibri Light" w:cs="Calibri Light"/>
          <w:sz w:val="22"/>
        </w:rPr>
        <w:t xml:space="preserve"> (collectively, the “</w:t>
      </w:r>
      <w:r w:rsidR="00407BCB" w:rsidRPr="00D3212D">
        <w:rPr>
          <w:rFonts w:ascii="Calibri Light" w:hAnsi="Calibri Light" w:cs="Calibri Light"/>
          <w:sz w:val="22"/>
          <w:u w:val="single" w:color="000000"/>
        </w:rPr>
        <w:t>Development</w:t>
      </w:r>
      <w:r w:rsidRPr="00D3212D">
        <w:rPr>
          <w:rFonts w:ascii="Calibri Light" w:hAnsi="Calibri Light" w:cs="Calibri Light"/>
          <w:sz w:val="22"/>
          <w:u w:val="single" w:color="000000"/>
        </w:rPr>
        <w:t xml:space="preserve"> Proposal</w:t>
      </w:r>
      <w:r w:rsidRPr="00D3212D">
        <w:rPr>
          <w:rFonts w:ascii="Calibri Light" w:hAnsi="Calibri Light" w:cs="Calibri Light"/>
          <w:sz w:val="22"/>
        </w:rPr>
        <w:t xml:space="preserve">”). The Parties shall </w:t>
      </w:r>
      <w:r w:rsidR="004C27BF" w:rsidRPr="00D3212D">
        <w:rPr>
          <w:rFonts w:ascii="Calibri Light" w:hAnsi="Calibri Light" w:cs="Calibri Light"/>
          <w:sz w:val="22"/>
        </w:rPr>
        <w:t xml:space="preserve">further </w:t>
      </w:r>
      <w:r w:rsidRPr="00D3212D">
        <w:rPr>
          <w:rFonts w:ascii="Calibri Light" w:hAnsi="Calibri Light" w:cs="Calibri Light"/>
          <w:sz w:val="22"/>
        </w:rPr>
        <w:t xml:space="preserve">cooperate in good faith to develop the terms and conditions for the structure, ownership, development, </w:t>
      </w:r>
      <w:r w:rsidR="00504FF7" w:rsidRPr="00D3212D">
        <w:rPr>
          <w:rFonts w:ascii="Calibri Light" w:hAnsi="Calibri Light" w:cs="Calibri Light"/>
          <w:sz w:val="22"/>
        </w:rPr>
        <w:t xml:space="preserve">design, </w:t>
      </w:r>
      <w:r w:rsidRPr="00D3212D">
        <w:rPr>
          <w:rFonts w:ascii="Calibri Light" w:hAnsi="Calibri Light" w:cs="Calibri Light"/>
          <w:sz w:val="22"/>
        </w:rPr>
        <w:t>construction, financing, operation, maintenance, and management of the Project (collectively, the “</w:t>
      </w:r>
      <w:r w:rsidRPr="00D3212D">
        <w:rPr>
          <w:rFonts w:ascii="Calibri Light" w:hAnsi="Calibri Light" w:cs="Calibri Light"/>
          <w:sz w:val="22"/>
          <w:u w:val="single" w:color="000000"/>
        </w:rPr>
        <w:t>Development</w:t>
      </w:r>
      <w:r w:rsidRPr="00D3212D">
        <w:rPr>
          <w:rFonts w:ascii="Calibri Light" w:hAnsi="Calibri Light" w:cs="Calibri Light"/>
          <w:sz w:val="22"/>
        </w:rPr>
        <w:t>”)</w:t>
      </w:r>
      <w:r w:rsidR="00407BCB" w:rsidRPr="00D3212D">
        <w:rPr>
          <w:rFonts w:ascii="Calibri Light" w:hAnsi="Calibri Light" w:cs="Calibri Light"/>
          <w:sz w:val="22"/>
        </w:rPr>
        <w:t>, using the Development Proposal as a reference point</w:t>
      </w:r>
      <w:r w:rsidRPr="00D3212D">
        <w:rPr>
          <w:rFonts w:ascii="Calibri Light" w:hAnsi="Calibri Light" w:cs="Calibri Light"/>
          <w:sz w:val="22"/>
        </w:rPr>
        <w:t xml:space="preserve">. In that regard, </w:t>
      </w:r>
      <w:r w:rsidR="007E60A6" w:rsidRPr="00D3212D">
        <w:rPr>
          <w:rFonts w:ascii="Calibri Light" w:hAnsi="Calibri Light" w:cs="Calibri Light"/>
          <w:sz w:val="22"/>
        </w:rPr>
        <w:t>Developer</w:t>
      </w:r>
      <w:r w:rsidRPr="00D3212D">
        <w:rPr>
          <w:rFonts w:ascii="Calibri Light" w:hAnsi="Calibri Light" w:cs="Calibri Light"/>
          <w:sz w:val="22"/>
        </w:rPr>
        <w:t xml:space="preserve"> does hereby agree to confirm and to continue to develop, in a timely manner, </w:t>
      </w:r>
      <w:r w:rsidR="004F7FE4" w:rsidRPr="00D3212D">
        <w:rPr>
          <w:rFonts w:ascii="Calibri Light" w:hAnsi="Calibri Light" w:cs="Calibri Light"/>
          <w:sz w:val="22"/>
        </w:rPr>
        <w:t xml:space="preserve">its </w:t>
      </w:r>
      <w:r w:rsidRPr="00D3212D">
        <w:rPr>
          <w:rFonts w:ascii="Calibri Light" w:hAnsi="Calibri Light" w:cs="Calibri Light"/>
          <w:sz w:val="22"/>
        </w:rPr>
        <w:t>assumptions and projections</w:t>
      </w:r>
      <w:r w:rsidR="00407BCB" w:rsidRPr="00D3212D">
        <w:rPr>
          <w:rFonts w:ascii="Calibri Light" w:hAnsi="Calibri Light" w:cs="Calibri Light"/>
          <w:sz w:val="22"/>
        </w:rPr>
        <w:t xml:space="preserve"> on which the Development Proposal is based</w:t>
      </w:r>
      <w:r w:rsidR="004F7FE4" w:rsidRPr="00D3212D">
        <w:rPr>
          <w:rFonts w:ascii="Calibri Light" w:hAnsi="Calibri Light" w:cs="Calibri Light"/>
          <w:sz w:val="22"/>
        </w:rPr>
        <w:t>. T</w:t>
      </w:r>
      <w:r w:rsidRPr="00D3212D">
        <w:rPr>
          <w:rFonts w:ascii="Calibri Light" w:hAnsi="Calibri Light" w:cs="Calibri Light"/>
          <w:sz w:val="22"/>
        </w:rPr>
        <w:t xml:space="preserve">he Parties agree to continue to engage with each other on updated schedules, budgets, and plans for, and all other aspects of, the Project. </w:t>
      </w:r>
      <w:r w:rsidR="007E60A6" w:rsidRPr="00D3212D">
        <w:rPr>
          <w:rFonts w:ascii="Calibri Light" w:hAnsi="Calibri Light" w:cs="Calibri Light"/>
          <w:sz w:val="22"/>
        </w:rPr>
        <w:t>Developer</w:t>
      </w:r>
      <w:r w:rsidRPr="00D3212D">
        <w:rPr>
          <w:rFonts w:ascii="Calibri Light" w:hAnsi="Calibri Light" w:cs="Calibri Light"/>
          <w:sz w:val="22"/>
        </w:rPr>
        <w:t xml:space="preserve"> shall: (</w:t>
      </w:r>
      <w:proofErr w:type="spellStart"/>
      <w:r w:rsidRPr="00D3212D">
        <w:rPr>
          <w:rFonts w:ascii="Calibri Light" w:hAnsi="Calibri Light" w:cs="Calibri Light"/>
          <w:sz w:val="22"/>
        </w:rPr>
        <w:t>i</w:t>
      </w:r>
      <w:proofErr w:type="spellEnd"/>
      <w:r w:rsidRPr="00D3212D">
        <w:rPr>
          <w:rFonts w:ascii="Calibri Light" w:hAnsi="Calibri Light" w:cs="Calibri Light"/>
          <w:sz w:val="22"/>
        </w:rPr>
        <w:t xml:space="preserve">) enter into appropriate contractual agreements with project consultants, (ii) work with the Architect to complete the design phase of the Project; (iii) secure the necessary governmental approvals, consents, licenses, and permits for the Project; (iv) work with </w:t>
      </w:r>
      <w:r w:rsidR="00242F7C" w:rsidRPr="00D3212D">
        <w:rPr>
          <w:rFonts w:ascii="Calibri Light" w:hAnsi="Calibri Light" w:cs="Calibri Light"/>
          <w:sz w:val="22"/>
        </w:rPr>
        <w:t>a g</w:t>
      </w:r>
      <w:r w:rsidRPr="00D3212D">
        <w:rPr>
          <w:rFonts w:ascii="Calibri Light" w:hAnsi="Calibri Light" w:cs="Calibri Light"/>
          <w:sz w:val="22"/>
        </w:rPr>
        <w:t xml:space="preserve">eneral </w:t>
      </w:r>
      <w:r w:rsidR="00242F7C" w:rsidRPr="00D3212D">
        <w:rPr>
          <w:rFonts w:ascii="Calibri Light" w:hAnsi="Calibri Light" w:cs="Calibri Light"/>
          <w:sz w:val="22"/>
        </w:rPr>
        <w:t>c</w:t>
      </w:r>
      <w:r w:rsidRPr="00D3212D">
        <w:rPr>
          <w:rFonts w:ascii="Calibri Light" w:hAnsi="Calibri Light" w:cs="Calibri Light"/>
          <w:sz w:val="22"/>
        </w:rPr>
        <w:t xml:space="preserve">ontractor to price the plans; (v) work with the Bond Underwriter to create the financial </w:t>
      </w:r>
      <w:r w:rsidR="00975879" w:rsidRPr="00D3212D">
        <w:rPr>
          <w:rFonts w:ascii="Calibri Light" w:hAnsi="Calibri Light" w:cs="Calibri Light"/>
          <w:sz w:val="22"/>
        </w:rPr>
        <w:t>models to facilitate underwriting of</w:t>
      </w:r>
      <w:r w:rsidRPr="00D3212D">
        <w:rPr>
          <w:rFonts w:ascii="Calibri Light" w:hAnsi="Calibri Light" w:cs="Calibri Light"/>
          <w:sz w:val="22"/>
        </w:rPr>
        <w:t xml:space="preserve"> the </w:t>
      </w:r>
      <w:r w:rsidR="00503E1B" w:rsidRPr="00D3212D">
        <w:rPr>
          <w:rFonts w:ascii="Calibri Light" w:hAnsi="Calibri Light" w:cs="Calibri Light"/>
          <w:sz w:val="22"/>
        </w:rPr>
        <w:t>Project</w:t>
      </w:r>
      <w:r w:rsidRPr="00D3212D">
        <w:rPr>
          <w:rFonts w:ascii="Calibri Light" w:hAnsi="Calibri Light" w:cs="Calibri Light"/>
          <w:sz w:val="22"/>
        </w:rPr>
        <w:t xml:space="preserve">; (vi) </w:t>
      </w:r>
      <w:r w:rsidR="004F7FE4" w:rsidRPr="00D3212D">
        <w:rPr>
          <w:rFonts w:ascii="Calibri Light" w:hAnsi="Calibri Light" w:cs="Calibri Light"/>
          <w:sz w:val="22"/>
        </w:rPr>
        <w:t xml:space="preserve">engage in the selection </w:t>
      </w:r>
      <w:r w:rsidR="002A4E33" w:rsidRPr="00D3212D">
        <w:rPr>
          <w:rFonts w:ascii="Calibri Light" w:hAnsi="Calibri Light" w:cs="Calibri Light"/>
          <w:sz w:val="22"/>
        </w:rPr>
        <w:t>of the</w:t>
      </w:r>
      <w:r w:rsidRPr="00D3212D">
        <w:rPr>
          <w:rFonts w:ascii="Calibri Light" w:hAnsi="Calibri Light" w:cs="Calibri Light"/>
          <w:sz w:val="22"/>
        </w:rPr>
        <w:t xml:space="preserve"> Project Company (or other parties, as applicable) to execute acceptable</w:t>
      </w:r>
      <w:r w:rsidR="00242F7C" w:rsidRPr="00D3212D">
        <w:rPr>
          <w:rFonts w:ascii="Calibri Light" w:hAnsi="Calibri Light" w:cs="Calibri Light"/>
          <w:sz w:val="22"/>
        </w:rPr>
        <w:t xml:space="preserve"> development,</w:t>
      </w:r>
      <w:r w:rsidRPr="00D3212D">
        <w:rPr>
          <w:rFonts w:ascii="Calibri Light" w:hAnsi="Calibri Light" w:cs="Calibri Light"/>
          <w:sz w:val="22"/>
        </w:rPr>
        <w:t xml:space="preserve"> financing, management, and/or other appropriate contracts)</w:t>
      </w:r>
      <w:r w:rsidR="004F7FE4" w:rsidRPr="00D3212D">
        <w:rPr>
          <w:rFonts w:ascii="Calibri Light" w:hAnsi="Calibri Light" w:cs="Calibri Light"/>
          <w:sz w:val="22"/>
        </w:rPr>
        <w:t xml:space="preserve"> </w:t>
      </w:r>
      <w:r w:rsidRPr="00D3212D">
        <w:rPr>
          <w:rFonts w:ascii="Calibri Light" w:hAnsi="Calibri Light" w:cs="Calibri Light"/>
          <w:sz w:val="22"/>
        </w:rPr>
        <w:t xml:space="preserve">at </w:t>
      </w:r>
      <w:r w:rsidRPr="00D3212D">
        <w:rPr>
          <w:rFonts w:ascii="Calibri Light" w:hAnsi="Calibri Light" w:cs="Calibri Light"/>
          <w:sz w:val="22"/>
        </w:rPr>
        <w:lastRenderedPageBreak/>
        <w:t xml:space="preserve">Financial Closing, (vii) submit a final Project development budget to District, and (viii) arrange the Project’s financing and the Financial Closing, the terms and conditions of each of the </w:t>
      </w:r>
      <w:r w:rsidR="00242F7C" w:rsidRPr="00D3212D">
        <w:rPr>
          <w:rFonts w:ascii="Calibri Light" w:hAnsi="Calibri Light" w:cs="Calibri Light"/>
          <w:sz w:val="22"/>
        </w:rPr>
        <w:t xml:space="preserve">final </w:t>
      </w:r>
      <w:r w:rsidRPr="00D3212D">
        <w:rPr>
          <w:rFonts w:ascii="Calibri Light" w:hAnsi="Calibri Light" w:cs="Calibri Light"/>
          <w:sz w:val="22"/>
        </w:rPr>
        <w:t>agreements</w:t>
      </w:r>
      <w:r w:rsidR="00242F7C" w:rsidRPr="00D3212D">
        <w:rPr>
          <w:rFonts w:ascii="Calibri Light" w:hAnsi="Calibri Light" w:cs="Calibri Light"/>
          <w:sz w:val="22"/>
        </w:rPr>
        <w:t xml:space="preserve"> for Financial Closing </w:t>
      </w:r>
      <w:r w:rsidRPr="00D3212D">
        <w:rPr>
          <w:rFonts w:ascii="Calibri Light" w:hAnsi="Calibri Light" w:cs="Calibri Light"/>
          <w:sz w:val="22"/>
        </w:rPr>
        <w:t>and other matters identified in the foregoing items (</w:t>
      </w:r>
      <w:proofErr w:type="spellStart"/>
      <w:r w:rsidRPr="00D3212D">
        <w:rPr>
          <w:rFonts w:ascii="Calibri Light" w:hAnsi="Calibri Light" w:cs="Calibri Light"/>
          <w:sz w:val="22"/>
        </w:rPr>
        <w:t>i</w:t>
      </w:r>
      <w:proofErr w:type="spellEnd"/>
      <w:r w:rsidRPr="00D3212D">
        <w:rPr>
          <w:rFonts w:ascii="Calibri Light" w:hAnsi="Calibri Light" w:cs="Calibri Light"/>
          <w:sz w:val="22"/>
        </w:rPr>
        <w:t xml:space="preserve">) through (viii) being subject in all respects to the </w:t>
      </w:r>
      <w:r w:rsidR="00242F7C" w:rsidRPr="00D3212D">
        <w:rPr>
          <w:rFonts w:ascii="Calibri Light" w:hAnsi="Calibri Light" w:cs="Calibri Light"/>
          <w:sz w:val="22"/>
        </w:rPr>
        <w:t xml:space="preserve">reasonable </w:t>
      </w:r>
      <w:r w:rsidRPr="00D3212D">
        <w:rPr>
          <w:rFonts w:ascii="Calibri Light" w:hAnsi="Calibri Light" w:cs="Calibri Light"/>
          <w:sz w:val="22"/>
        </w:rPr>
        <w:t xml:space="preserve">approval of District. Subject to the satisfaction of the </w:t>
      </w:r>
      <w:r w:rsidRPr="00D3212D">
        <w:rPr>
          <w:rFonts w:ascii="Calibri Light" w:hAnsi="Calibri Light" w:cs="Calibri Light"/>
          <w:sz w:val="22"/>
          <w:u w:val="single" w:color="000000"/>
        </w:rPr>
        <w:t>Preliminary Closing Conditions</w:t>
      </w:r>
      <w:r w:rsidRPr="00D3212D">
        <w:rPr>
          <w:rFonts w:ascii="Calibri Light" w:hAnsi="Calibri Light" w:cs="Calibri Light"/>
          <w:sz w:val="22"/>
        </w:rPr>
        <w:t xml:space="preserve"> and the occurrence of the Financial Closing, </w:t>
      </w:r>
      <w:r w:rsidR="007E60A6" w:rsidRPr="00D3212D">
        <w:rPr>
          <w:rFonts w:ascii="Calibri Light" w:hAnsi="Calibri Light" w:cs="Calibri Light"/>
          <w:sz w:val="22"/>
        </w:rPr>
        <w:t>Developer</w:t>
      </w:r>
      <w:r w:rsidRPr="00D3212D">
        <w:rPr>
          <w:rFonts w:ascii="Calibri Light" w:hAnsi="Calibri Light" w:cs="Calibri Light"/>
          <w:sz w:val="22"/>
        </w:rPr>
        <w:t xml:space="preserve"> shall thereafter schedule and monitor the commencement and completion of the Project construction.</w:t>
      </w:r>
    </w:p>
    <w:p w14:paraId="25049A25" w14:textId="17C22A81" w:rsidR="000760E8" w:rsidRPr="00D3212D" w:rsidRDefault="000760E8" w:rsidP="00D3212D">
      <w:pPr>
        <w:ind w:left="1440" w:firstLine="0"/>
        <w:rPr>
          <w:rFonts w:ascii="Calibri Light" w:hAnsi="Calibri Light" w:cs="Calibri Light"/>
          <w:sz w:val="22"/>
        </w:rPr>
      </w:pPr>
    </w:p>
    <w:p w14:paraId="2F6C116C" w14:textId="262921B0" w:rsidR="002C4E2E" w:rsidRPr="00D3212D" w:rsidRDefault="00215F0A" w:rsidP="00D3212D">
      <w:pPr>
        <w:numPr>
          <w:ilvl w:val="0"/>
          <w:numId w:val="1"/>
        </w:numPr>
        <w:ind w:left="1440" w:hanging="720"/>
        <w:rPr>
          <w:rFonts w:ascii="Calibri Light" w:hAnsi="Calibri Light" w:cs="Calibri Light"/>
          <w:sz w:val="22"/>
        </w:rPr>
      </w:pPr>
      <w:r w:rsidRPr="00D3212D">
        <w:rPr>
          <w:rFonts w:ascii="Calibri Light" w:hAnsi="Calibri Light" w:cs="Calibri Light"/>
          <w:sz w:val="22"/>
          <w:u w:val="single"/>
        </w:rPr>
        <w:t>Other Consultants/Sub-Consultants</w:t>
      </w:r>
      <w:r w:rsidRPr="00D3212D">
        <w:rPr>
          <w:rFonts w:ascii="Calibri Light" w:hAnsi="Calibri Light" w:cs="Calibri Light"/>
          <w:sz w:val="22"/>
        </w:rPr>
        <w:t>.  The Developer shall meet, confer and coordinate as reasonably requested</w:t>
      </w:r>
      <w:r w:rsidR="0002145B" w:rsidRPr="00D3212D">
        <w:rPr>
          <w:rFonts w:ascii="Calibri Light" w:hAnsi="Calibri Light" w:cs="Calibri Light"/>
          <w:sz w:val="22"/>
        </w:rPr>
        <w:t>,</w:t>
      </w:r>
      <w:r w:rsidR="002C4E2E" w:rsidRPr="00D3212D">
        <w:rPr>
          <w:rFonts w:ascii="Calibri Light" w:hAnsi="Calibri Light" w:cs="Calibri Light"/>
          <w:sz w:val="22"/>
        </w:rPr>
        <w:t xml:space="preserve"> by the </w:t>
      </w:r>
      <w:proofErr w:type="gramStart"/>
      <w:r w:rsidR="002C4E2E" w:rsidRPr="00D3212D">
        <w:rPr>
          <w:rFonts w:ascii="Calibri Light" w:hAnsi="Calibri Light" w:cs="Calibri Light"/>
          <w:sz w:val="22"/>
        </w:rPr>
        <w:t>District</w:t>
      </w:r>
      <w:proofErr w:type="gramEnd"/>
      <w:r w:rsidR="002C4E2E" w:rsidRPr="00D3212D">
        <w:rPr>
          <w:rFonts w:ascii="Calibri Light" w:hAnsi="Calibri Light" w:cs="Calibri Light"/>
          <w:sz w:val="22"/>
        </w:rPr>
        <w:t>,</w:t>
      </w:r>
      <w:r w:rsidRPr="00D3212D">
        <w:rPr>
          <w:rFonts w:ascii="Calibri Light" w:hAnsi="Calibri Light" w:cs="Calibri Light"/>
          <w:sz w:val="22"/>
        </w:rPr>
        <w:t xml:space="preserve"> with consultants employed by the </w:t>
      </w:r>
      <w:r w:rsidR="002A3C4A" w:rsidRPr="00D3212D">
        <w:rPr>
          <w:rFonts w:ascii="Calibri Light" w:hAnsi="Calibri Light" w:cs="Calibri Light"/>
          <w:sz w:val="22"/>
        </w:rPr>
        <w:t>District</w:t>
      </w:r>
      <w:r w:rsidRPr="00D3212D">
        <w:rPr>
          <w:rFonts w:ascii="Calibri Light" w:hAnsi="Calibri Light" w:cs="Calibri Light"/>
          <w:sz w:val="22"/>
        </w:rPr>
        <w:t xml:space="preserve"> </w:t>
      </w:r>
      <w:r w:rsidR="00BD2A2C" w:rsidRPr="00D3212D">
        <w:rPr>
          <w:rFonts w:ascii="Calibri Light" w:hAnsi="Calibri Light" w:cs="Calibri Light"/>
          <w:sz w:val="22"/>
        </w:rPr>
        <w:t xml:space="preserve">as </w:t>
      </w:r>
      <w:r w:rsidR="0002145B" w:rsidRPr="00D3212D">
        <w:rPr>
          <w:rFonts w:ascii="Calibri Light" w:hAnsi="Calibri Light" w:cs="Calibri Light"/>
          <w:sz w:val="22"/>
        </w:rPr>
        <w:t xml:space="preserve">set forth in </w:t>
      </w:r>
      <w:r w:rsidR="0002145B" w:rsidRPr="00D3212D">
        <w:rPr>
          <w:rFonts w:ascii="Calibri Light" w:hAnsi="Calibri Light" w:cs="Calibri Light"/>
          <w:sz w:val="22"/>
          <w:u w:val="single"/>
        </w:rPr>
        <w:t xml:space="preserve">Exhibit </w:t>
      </w:r>
      <w:r w:rsidR="004B5881" w:rsidRPr="00D3212D">
        <w:rPr>
          <w:rFonts w:ascii="Calibri Light" w:hAnsi="Calibri Light" w:cs="Calibri Light"/>
          <w:sz w:val="22"/>
          <w:u w:val="single"/>
        </w:rPr>
        <w:t>“</w:t>
      </w:r>
      <w:r w:rsidR="0002145B" w:rsidRPr="00D3212D">
        <w:rPr>
          <w:rFonts w:ascii="Calibri Light" w:hAnsi="Calibri Light" w:cs="Calibri Light"/>
          <w:sz w:val="22"/>
          <w:u w:val="single"/>
        </w:rPr>
        <w:t>C</w:t>
      </w:r>
      <w:r w:rsidR="004B5881" w:rsidRPr="00D3212D">
        <w:rPr>
          <w:rFonts w:ascii="Calibri Light" w:hAnsi="Calibri Light" w:cs="Calibri Light"/>
          <w:sz w:val="22"/>
          <w:u w:val="single"/>
        </w:rPr>
        <w:t>”</w:t>
      </w:r>
      <w:r w:rsidR="00512BA6" w:rsidRPr="00D3212D">
        <w:rPr>
          <w:rFonts w:ascii="Calibri Light" w:hAnsi="Calibri Light" w:cs="Calibri Light"/>
          <w:sz w:val="22"/>
          <w:u w:val="single"/>
        </w:rPr>
        <w:t xml:space="preserve"> (Approved P</w:t>
      </w:r>
      <w:r w:rsidR="006C2D0C" w:rsidRPr="00D3212D">
        <w:rPr>
          <w:rFonts w:ascii="Calibri Light" w:hAnsi="Calibri Light" w:cs="Calibri Light"/>
          <w:sz w:val="22"/>
          <w:u w:val="single"/>
        </w:rPr>
        <w:t>rofessionals</w:t>
      </w:r>
      <w:r w:rsidR="00512BA6" w:rsidRPr="00D3212D">
        <w:rPr>
          <w:rFonts w:ascii="Calibri Light" w:hAnsi="Calibri Light" w:cs="Calibri Light"/>
          <w:sz w:val="22"/>
          <w:u w:val="single"/>
        </w:rPr>
        <w:t>)</w:t>
      </w:r>
      <w:r w:rsidR="0002145B" w:rsidRPr="00D3212D">
        <w:rPr>
          <w:rFonts w:ascii="Calibri Light" w:hAnsi="Calibri Light" w:cs="Calibri Light"/>
          <w:sz w:val="22"/>
        </w:rPr>
        <w:t xml:space="preserve"> </w:t>
      </w:r>
      <w:r w:rsidRPr="00D3212D">
        <w:rPr>
          <w:rFonts w:ascii="Calibri Light" w:hAnsi="Calibri Light" w:cs="Calibri Light"/>
          <w:sz w:val="22"/>
        </w:rPr>
        <w:t>in the production of work related to the</w:t>
      </w:r>
      <w:r w:rsidR="0002145B" w:rsidRPr="00D3212D">
        <w:rPr>
          <w:rFonts w:ascii="Calibri Light" w:hAnsi="Calibri Light" w:cs="Calibri Light"/>
          <w:sz w:val="22"/>
        </w:rPr>
        <w:t xml:space="preserve"> District’s</w:t>
      </w:r>
      <w:r w:rsidRPr="00D3212D">
        <w:rPr>
          <w:rFonts w:ascii="Calibri Light" w:hAnsi="Calibri Light" w:cs="Calibri Light"/>
          <w:sz w:val="22"/>
        </w:rPr>
        <w:t xml:space="preserve"> Services</w:t>
      </w:r>
      <w:r w:rsidR="00BD2A2C" w:rsidRPr="00D3212D">
        <w:rPr>
          <w:rFonts w:ascii="Calibri Light" w:hAnsi="Calibri Light" w:cs="Calibri Light"/>
          <w:sz w:val="22"/>
        </w:rPr>
        <w:t xml:space="preserve"> as listed in Exhibit </w:t>
      </w:r>
      <w:r w:rsidR="004B5881" w:rsidRPr="00D3212D">
        <w:rPr>
          <w:rFonts w:ascii="Calibri Light" w:hAnsi="Calibri Light" w:cs="Calibri Light"/>
          <w:sz w:val="22"/>
        </w:rPr>
        <w:t>“</w:t>
      </w:r>
      <w:r w:rsidR="00BD2A2C" w:rsidRPr="00D3212D">
        <w:rPr>
          <w:rFonts w:ascii="Calibri Light" w:hAnsi="Calibri Light" w:cs="Calibri Light"/>
          <w:sz w:val="22"/>
        </w:rPr>
        <w:t>B</w:t>
      </w:r>
      <w:r w:rsidR="004B5881" w:rsidRPr="00D3212D">
        <w:rPr>
          <w:rFonts w:ascii="Calibri Light" w:hAnsi="Calibri Light" w:cs="Calibri Light"/>
          <w:sz w:val="22"/>
        </w:rPr>
        <w:t>”</w:t>
      </w:r>
      <w:r w:rsidR="00512BA6" w:rsidRPr="00D3212D">
        <w:rPr>
          <w:rFonts w:ascii="Calibri Light" w:hAnsi="Calibri Light" w:cs="Calibri Light"/>
          <w:sz w:val="22"/>
        </w:rPr>
        <w:t xml:space="preserve"> (Services)</w:t>
      </w:r>
      <w:r w:rsidR="00BD2A2C" w:rsidRPr="00D3212D">
        <w:rPr>
          <w:rFonts w:ascii="Calibri Light" w:hAnsi="Calibri Light" w:cs="Calibri Light"/>
          <w:sz w:val="22"/>
        </w:rPr>
        <w:t xml:space="preserve"> and</w:t>
      </w:r>
      <w:r w:rsidRPr="00D3212D">
        <w:rPr>
          <w:rFonts w:ascii="Calibri Light" w:hAnsi="Calibri Light" w:cs="Calibri Light"/>
          <w:sz w:val="22"/>
        </w:rPr>
        <w:t xml:space="preserve"> performed under this Agreement. </w:t>
      </w:r>
    </w:p>
    <w:p w14:paraId="4BCD69A5" w14:textId="77777777" w:rsidR="00BD2A2C" w:rsidRPr="00D3212D" w:rsidRDefault="00BD2A2C" w:rsidP="00D3212D">
      <w:pPr>
        <w:ind w:left="1440" w:firstLine="0"/>
        <w:rPr>
          <w:rFonts w:ascii="Calibri Light" w:hAnsi="Calibri Light" w:cs="Calibri Light"/>
          <w:sz w:val="22"/>
        </w:rPr>
      </w:pPr>
    </w:p>
    <w:p w14:paraId="02AF74E9" w14:textId="00F9B51C" w:rsidR="000F2AFA" w:rsidRPr="00D3212D" w:rsidRDefault="00215F0A" w:rsidP="0086185A">
      <w:pPr>
        <w:ind w:left="1440"/>
        <w:rPr>
          <w:rFonts w:ascii="Calibri Light" w:hAnsi="Calibri Light" w:cs="Calibri Light"/>
          <w:sz w:val="22"/>
        </w:rPr>
      </w:pPr>
      <w:r w:rsidRPr="00D3212D">
        <w:rPr>
          <w:rFonts w:ascii="Calibri Light" w:hAnsi="Calibri Light" w:cs="Calibri Light"/>
          <w:sz w:val="22"/>
        </w:rPr>
        <w:t xml:space="preserve">The </w:t>
      </w:r>
      <w:proofErr w:type="gramStart"/>
      <w:r w:rsidR="002A3C4A" w:rsidRPr="00D3212D">
        <w:rPr>
          <w:rFonts w:ascii="Calibri Light" w:hAnsi="Calibri Light" w:cs="Calibri Light"/>
          <w:sz w:val="22"/>
        </w:rPr>
        <w:t>District</w:t>
      </w:r>
      <w:proofErr w:type="gramEnd"/>
      <w:r w:rsidRPr="00D3212D">
        <w:rPr>
          <w:rFonts w:ascii="Calibri Light" w:hAnsi="Calibri Light" w:cs="Calibri Light"/>
          <w:sz w:val="22"/>
        </w:rPr>
        <w:t xml:space="preserve"> hereby approves the Developer’s Consultants set forth on Exhibit </w:t>
      </w:r>
      <w:r w:rsidR="004B5881" w:rsidRPr="00D3212D">
        <w:rPr>
          <w:rFonts w:ascii="Calibri Light" w:hAnsi="Calibri Light" w:cs="Calibri Light"/>
          <w:sz w:val="22"/>
        </w:rPr>
        <w:t>“</w:t>
      </w:r>
      <w:r w:rsidR="00F64D5A" w:rsidRPr="00D3212D">
        <w:rPr>
          <w:rFonts w:ascii="Calibri Light" w:hAnsi="Calibri Light" w:cs="Calibri Light"/>
          <w:sz w:val="22"/>
        </w:rPr>
        <w:t>C</w:t>
      </w:r>
      <w:r w:rsidR="004B5881" w:rsidRPr="00D3212D">
        <w:rPr>
          <w:rFonts w:ascii="Calibri Light" w:hAnsi="Calibri Light" w:cs="Calibri Light"/>
          <w:sz w:val="22"/>
        </w:rPr>
        <w:t>”</w:t>
      </w:r>
      <w:r w:rsidR="00512BA6" w:rsidRPr="00D3212D">
        <w:rPr>
          <w:rFonts w:ascii="Calibri Light" w:hAnsi="Calibri Light" w:cs="Calibri Light"/>
          <w:sz w:val="22"/>
        </w:rPr>
        <w:t xml:space="preserve"> (Approved P</w:t>
      </w:r>
      <w:r w:rsidR="006C2D0C" w:rsidRPr="00D3212D">
        <w:rPr>
          <w:rFonts w:ascii="Calibri Light" w:hAnsi="Calibri Light" w:cs="Calibri Light"/>
          <w:sz w:val="22"/>
        </w:rPr>
        <w:t>rofessiona</w:t>
      </w:r>
      <w:r w:rsidR="00512BA6" w:rsidRPr="00D3212D">
        <w:rPr>
          <w:rFonts w:ascii="Calibri Light" w:hAnsi="Calibri Light" w:cs="Calibri Light"/>
          <w:sz w:val="22"/>
        </w:rPr>
        <w:t>l</w:t>
      </w:r>
      <w:r w:rsidR="006C2D0C" w:rsidRPr="00D3212D">
        <w:rPr>
          <w:rFonts w:ascii="Calibri Light" w:hAnsi="Calibri Light" w:cs="Calibri Light"/>
          <w:sz w:val="22"/>
        </w:rPr>
        <w:t>s</w:t>
      </w:r>
      <w:r w:rsidR="00512BA6" w:rsidRPr="00D3212D">
        <w:rPr>
          <w:rFonts w:ascii="Calibri Light" w:hAnsi="Calibri Light" w:cs="Calibri Light"/>
          <w:sz w:val="22"/>
        </w:rPr>
        <w:t>)</w:t>
      </w:r>
      <w:r w:rsidR="002A3C4A" w:rsidRPr="00D3212D">
        <w:rPr>
          <w:rFonts w:ascii="Calibri Light" w:hAnsi="Calibri Light" w:cs="Calibri Light"/>
          <w:sz w:val="22"/>
        </w:rPr>
        <w:t xml:space="preserve"> </w:t>
      </w:r>
      <w:r w:rsidRPr="00D3212D">
        <w:rPr>
          <w:rFonts w:ascii="Calibri Light" w:hAnsi="Calibri Light" w:cs="Calibri Light"/>
          <w:sz w:val="22"/>
        </w:rPr>
        <w:t xml:space="preserve">to be used in performing the Services. </w:t>
      </w:r>
      <w:r w:rsidR="00101156" w:rsidRPr="00D3212D">
        <w:rPr>
          <w:rFonts w:ascii="Calibri Light" w:hAnsi="Calibri Light" w:cs="Calibri Light"/>
          <w:sz w:val="22"/>
        </w:rPr>
        <w:t xml:space="preserve">The Developer shall not substitute any consultants identified in its proposal responding to the RFP without the written approval of the </w:t>
      </w:r>
      <w:proofErr w:type="gramStart"/>
      <w:r w:rsidR="00101156" w:rsidRPr="00D3212D">
        <w:rPr>
          <w:rFonts w:ascii="Calibri Light" w:hAnsi="Calibri Light" w:cs="Calibri Light"/>
          <w:sz w:val="22"/>
        </w:rPr>
        <w:t>District</w:t>
      </w:r>
      <w:proofErr w:type="gramEnd"/>
      <w:r w:rsidR="00101156" w:rsidRPr="00D3212D">
        <w:rPr>
          <w:rFonts w:ascii="Calibri Light" w:hAnsi="Calibri Light" w:cs="Calibri Light"/>
          <w:sz w:val="22"/>
        </w:rPr>
        <w:t xml:space="preserve">. </w:t>
      </w:r>
      <w:r w:rsidRPr="00D3212D">
        <w:rPr>
          <w:rFonts w:ascii="Calibri Light" w:hAnsi="Calibri Light" w:cs="Calibri Light"/>
          <w:sz w:val="22"/>
        </w:rPr>
        <w:t xml:space="preserve">Nothing in the foregoing provision shall create any contractual relationship between the </w:t>
      </w:r>
      <w:proofErr w:type="gramStart"/>
      <w:r w:rsidR="002A3C4A" w:rsidRPr="00D3212D">
        <w:rPr>
          <w:rFonts w:ascii="Calibri Light" w:hAnsi="Calibri Light" w:cs="Calibri Light"/>
          <w:sz w:val="22"/>
        </w:rPr>
        <w:t>District</w:t>
      </w:r>
      <w:proofErr w:type="gramEnd"/>
      <w:r w:rsidRPr="00D3212D">
        <w:rPr>
          <w:rFonts w:ascii="Calibri Light" w:hAnsi="Calibri Light" w:cs="Calibri Light"/>
          <w:sz w:val="22"/>
        </w:rPr>
        <w:t xml:space="preserve"> and the professionals and consultants engaged by the Developer </w:t>
      </w:r>
      <w:r w:rsidR="00F54448" w:rsidRPr="00D3212D">
        <w:rPr>
          <w:rFonts w:ascii="Calibri Light" w:hAnsi="Calibri Light" w:cs="Calibri Light"/>
          <w:sz w:val="22"/>
        </w:rPr>
        <w:t xml:space="preserve">or between the Developer and the professionals and consultants engaged by the District </w:t>
      </w:r>
      <w:r w:rsidRPr="00D3212D">
        <w:rPr>
          <w:rFonts w:ascii="Calibri Light" w:hAnsi="Calibri Light" w:cs="Calibri Light"/>
          <w:sz w:val="22"/>
        </w:rPr>
        <w:t xml:space="preserve">under the terms and conditions of this Agreement. Except with respect to any reimbursement required to be made by the </w:t>
      </w:r>
      <w:proofErr w:type="gramStart"/>
      <w:r w:rsidR="002A3C4A" w:rsidRPr="00D3212D">
        <w:rPr>
          <w:rFonts w:ascii="Calibri Light" w:hAnsi="Calibri Light" w:cs="Calibri Light"/>
          <w:sz w:val="22"/>
        </w:rPr>
        <w:t>District</w:t>
      </w:r>
      <w:proofErr w:type="gramEnd"/>
      <w:r w:rsidRPr="00D3212D">
        <w:rPr>
          <w:rFonts w:ascii="Calibri Light" w:hAnsi="Calibri Light" w:cs="Calibri Light"/>
          <w:sz w:val="22"/>
        </w:rPr>
        <w:t xml:space="preserve"> pursuant to the terms of this Agreement, the Developer </w:t>
      </w:r>
      <w:r w:rsidR="00F54448" w:rsidRPr="00D3212D">
        <w:rPr>
          <w:rFonts w:ascii="Calibri Light" w:hAnsi="Calibri Light" w:cs="Calibri Light"/>
          <w:sz w:val="22"/>
        </w:rPr>
        <w:t>and the District are</w:t>
      </w:r>
      <w:r w:rsidRPr="00D3212D">
        <w:rPr>
          <w:rFonts w:ascii="Calibri Light" w:hAnsi="Calibri Light" w:cs="Calibri Light"/>
          <w:sz w:val="22"/>
        </w:rPr>
        <w:t xml:space="preserve"> solely responsible for payment of any Consultants that the Developer</w:t>
      </w:r>
      <w:r w:rsidR="00F54448" w:rsidRPr="00D3212D">
        <w:rPr>
          <w:rFonts w:ascii="Calibri Light" w:hAnsi="Calibri Light" w:cs="Calibri Light"/>
          <w:sz w:val="22"/>
        </w:rPr>
        <w:t xml:space="preserve"> or District</w:t>
      </w:r>
      <w:r w:rsidRPr="00D3212D">
        <w:rPr>
          <w:rFonts w:ascii="Calibri Light" w:hAnsi="Calibri Light" w:cs="Calibri Light"/>
          <w:sz w:val="22"/>
        </w:rPr>
        <w:t xml:space="preserve"> </w:t>
      </w:r>
      <w:r w:rsidR="00854542" w:rsidRPr="00D3212D">
        <w:rPr>
          <w:rFonts w:ascii="Calibri Light" w:hAnsi="Calibri Light" w:cs="Calibri Light"/>
          <w:sz w:val="22"/>
        </w:rPr>
        <w:t xml:space="preserve">respectively </w:t>
      </w:r>
      <w:r w:rsidRPr="00D3212D">
        <w:rPr>
          <w:rFonts w:ascii="Calibri Light" w:hAnsi="Calibri Light" w:cs="Calibri Light"/>
          <w:sz w:val="22"/>
        </w:rPr>
        <w:t xml:space="preserve">retains. The Developer will not create or knowingly permit any liens to be recorded against the Project Site in the performance of Services pursuant to this Agreement. If a lien is recorded against the Project Site as a result of such Services, the Developer shall cause such lien to be released or discharged by bond or otherwise as soon as reasonably practicable following receipt of written notice from the </w:t>
      </w:r>
      <w:proofErr w:type="gramStart"/>
      <w:r w:rsidR="000723FB" w:rsidRPr="00D3212D">
        <w:rPr>
          <w:rFonts w:ascii="Calibri Light" w:hAnsi="Calibri Light" w:cs="Calibri Light"/>
          <w:sz w:val="22"/>
        </w:rPr>
        <w:t>District</w:t>
      </w:r>
      <w:proofErr w:type="gramEnd"/>
      <w:r w:rsidRPr="00D3212D">
        <w:rPr>
          <w:rFonts w:ascii="Calibri Light" w:hAnsi="Calibri Light" w:cs="Calibri Light"/>
          <w:sz w:val="22"/>
        </w:rPr>
        <w:t>.</w:t>
      </w:r>
    </w:p>
    <w:p w14:paraId="7488A08A" w14:textId="77777777" w:rsidR="004A5B3A" w:rsidRPr="00D3212D" w:rsidRDefault="004A5B3A" w:rsidP="004A5B3A">
      <w:pPr>
        <w:rPr>
          <w:rFonts w:ascii="Calibri Light" w:hAnsi="Calibri Light" w:cs="Calibri Light"/>
          <w:sz w:val="22"/>
          <w:u w:val="single" w:color="000000"/>
        </w:rPr>
      </w:pPr>
    </w:p>
    <w:p w14:paraId="2024B0E4" w14:textId="4C67E39F" w:rsidR="000F2AFA" w:rsidRPr="00D3212D" w:rsidRDefault="00103BC5" w:rsidP="0086185A">
      <w:pPr>
        <w:pStyle w:val="ListParagraph"/>
        <w:numPr>
          <w:ilvl w:val="0"/>
          <w:numId w:val="7"/>
        </w:numPr>
        <w:rPr>
          <w:rFonts w:ascii="Calibri Light" w:hAnsi="Calibri Light" w:cs="Calibri Light"/>
          <w:sz w:val="22"/>
        </w:rPr>
      </w:pPr>
      <w:r w:rsidRPr="00D3212D">
        <w:rPr>
          <w:rFonts w:ascii="Calibri Light" w:hAnsi="Calibri Light" w:cs="Calibri Light"/>
          <w:sz w:val="22"/>
          <w:u w:val="single" w:color="000000"/>
        </w:rPr>
        <w:t>Designated Representative of Each Party; Notices</w:t>
      </w:r>
      <w:r w:rsidRPr="00D3212D">
        <w:rPr>
          <w:rFonts w:ascii="Calibri Light" w:hAnsi="Calibri Light" w:cs="Calibri Light"/>
          <w:sz w:val="22"/>
        </w:rPr>
        <w:t xml:space="preserve">. The Parties agree that </w:t>
      </w:r>
      <w:proofErr w:type="gramStart"/>
      <w:r w:rsidRPr="00D3212D">
        <w:rPr>
          <w:rFonts w:ascii="Calibri Light" w:hAnsi="Calibri Light" w:cs="Calibri Light"/>
          <w:sz w:val="22"/>
        </w:rPr>
        <w:t>in order to</w:t>
      </w:r>
      <w:proofErr w:type="gramEnd"/>
      <w:r w:rsidRPr="00D3212D">
        <w:rPr>
          <w:rFonts w:ascii="Calibri Light" w:hAnsi="Calibri Light" w:cs="Calibri Light"/>
          <w:sz w:val="22"/>
        </w:rPr>
        <w:t xml:space="preserve"> facilitate an efficient working relationship throughout the term of this Agreement, </w:t>
      </w:r>
      <w:r w:rsidR="006C2D0C" w:rsidRPr="00D3212D">
        <w:rPr>
          <w:rFonts w:ascii="Calibri Light" w:hAnsi="Calibri Light" w:cs="Calibri Light"/>
          <w:sz w:val="22"/>
        </w:rPr>
        <w:t>[</w:t>
      </w:r>
      <w:r w:rsidR="004A5B3A" w:rsidRPr="00D3212D">
        <w:rPr>
          <w:rFonts w:ascii="Calibri Light" w:hAnsi="Calibri Light" w:cs="Calibri Light"/>
          <w:sz w:val="22"/>
        </w:rPr>
        <w:t>XX</w:t>
      </w:r>
      <w:r w:rsidR="006C2D0C" w:rsidRPr="00D3212D">
        <w:rPr>
          <w:rFonts w:ascii="Calibri Light" w:hAnsi="Calibri Light" w:cs="Calibri Light"/>
          <w:sz w:val="22"/>
        </w:rPr>
        <w:t>]</w:t>
      </w:r>
      <w:r w:rsidR="00101156" w:rsidRPr="00D3212D">
        <w:rPr>
          <w:rFonts w:ascii="Calibri Light" w:hAnsi="Calibri Light" w:cs="Calibri Light"/>
          <w:sz w:val="22"/>
        </w:rPr>
        <w:t xml:space="preserve">, primarily, or </w:t>
      </w:r>
      <w:r w:rsidR="006C2D0C" w:rsidRPr="00C026A1">
        <w:rPr>
          <w:rFonts w:ascii="Calibri Light" w:hAnsi="Calibri Light" w:cs="Calibri Light"/>
          <w:sz w:val="22"/>
        </w:rPr>
        <w:t>[</w:t>
      </w:r>
      <w:r w:rsidR="004A5B3A" w:rsidRPr="00C026A1">
        <w:rPr>
          <w:rFonts w:ascii="Calibri Light" w:hAnsi="Calibri Light" w:cs="Calibri Light"/>
          <w:sz w:val="22"/>
        </w:rPr>
        <w:t>XX</w:t>
      </w:r>
      <w:r w:rsidR="006C2D0C" w:rsidRPr="00C026A1">
        <w:rPr>
          <w:rFonts w:ascii="Calibri Light" w:hAnsi="Calibri Light" w:cs="Calibri Light"/>
          <w:sz w:val="22"/>
        </w:rPr>
        <w:t>]</w:t>
      </w:r>
      <w:r w:rsidR="00101156" w:rsidRPr="0036663A">
        <w:rPr>
          <w:rFonts w:ascii="Calibri Light" w:hAnsi="Calibri Light" w:cs="Calibri Light"/>
          <w:sz w:val="22"/>
        </w:rPr>
        <w:t>,</w:t>
      </w:r>
      <w:r w:rsidR="00101156" w:rsidRPr="00D3212D">
        <w:rPr>
          <w:rFonts w:ascii="Calibri Light" w:hAnsi="Calibri Light" w:cs="Calibri Light"/>
          <w:sz w:val="22"/>
        </w:rPr>
        <w:t xml:space="preserve"> secondarily,</w:t>
      </w:r>
      <w:r w:rsidR="00211E7B" w:rsidRPr="00D3212D">
        <w:rPr>
          <w:rFonts w:ascii="Calibri Light" w:hAnsi="Calibri Light" w:cs="Calibri Light"/>
          <w:sz w:val="22"/>
        </w:rPr>
        <w:t xml:space="preserve"> </w:t>
      </w:r>
      <w:r w:rsidRPr="00D3212D">
        <w:rPr>
          <w:rFonts w:ascii="Calibri Light" w:hAnsi="Calibri Light" w:cs="Calibri Light"/>
          <w:sz w:val="22"/>
        </w:rPr>
        <w:t xml:space="preserve">will serve as the designated representative and “point person” for District, and </w:t>
      </w:r>
      <w:r w:rsidR="006C2D0C" w:rsidRPr="00C026A1">
        <w:rPr>
          <w:rFonts w:ascii="Calibri Light" w:hAnsi="Calibri Light" w:cs="Calibri Light"/>
          <w:sz w:val="22"/>
        </w:rPr>
        <w:t>[</w:t>
      </w:r>
      <w:r w:rsidR="004A5B3A" w:rsidRPr="00C026A1">
        <w:rPr>
          <w:rFonts w:ascii="Calibri Light" w:hAnsi="Calibri Light" w:cs="Calibri Light"/>
          <w:sz w:val="22"/>
        </w:rPr>
        <w:t>XX</w:t>
      </w:r>
      <w:r w:rsidR="006C2D0C" w:rsidRPr="00C026A1">
        <w:rPr>
          <w:rFonts w:ascii="Calibri Light" w:hAnsi="Calibri Light" w:cs="Calibri Light"/>
          <w:sz w:val="22"/>
        </w:rPr>
        <w:t>]</w:t>
      </w:r>
      <w:r w:rsidR="00E27CD5" w:rsidRPr="0036663A">
        <w:rPr>
          <w:rFonts w:ascii="Calibri Light" w:hAnsi="Calibri Light" w:cs="Calibri Light"/>
          <w:sz w:val="22"/>
        </w:rPr>
        <w:t>,</w:t>
      </w:r>
      <w:r w:rsidR="00E27CD5" w:rsidRPr="00D3212D">
        <w:rPr>
          <w:rFonts w:ascii="Calibri Light" w:hAnsi="Calibri Light" w:cs="Calibri Light"/>
          <w:sz w:val="22"/>
        </w:rPr>
        <w:t xml:space="preserve"> </w:t>
      </w:r>
      <w:r w:rsidRPr="00D3212D">
        <w:rPr>
          <w:rFonts w:ascii="Calibri Light" w:hAnsi="Calibri Light" w:cs="Calibri Light"/>
          <w:sz w:val="22"/>
        </w:rPr>
        <w:t xml:space="preserve">primarily, or </w:t>
      </w:r>
      <w:r w:rsidR="006C2D0C" w:rsidRPr="00C026A1">
        <w:rPr>
          <w:rFonts w:ascii="Calibri Light" w:hAnsi="Calibri Light" w:cs="Calibri Light"/>
          <w:sz w:val="22"/>
        </w:rPr>
        <w:t>[</w:t>
      </w:r>
      <w:r w:rsidR="004A5B3A" w:rsidRPr="00C026A1">
        <w:rPr>
          <w:rFonts w:ascii="Calibri Light" w:hAnsi="Calibri Light" w:cs="Calibri Light"/>
          <w:sz w:val="22"/>
        </w:rPr>
        <w:t>XX</w:t>
      </w:r>
      <w:r w:rsidR="006C2D0C" w:rsidRPr="00C026A1">
        <w:rPr>
          <w:rFonts w:ascii="Calibri Light" w:hAnsi="Calibri Light" w:cs="Calibri Light"/>
          <w:sz w:val="22"/>
        </w:rPr>
        <w:t>]</w:t>
      </w:r>
      <w:r w:rsidR="00E27CD5" w:rsidRPr="0036663A">
        <w:rPr>
          <w:rFonts w:ascii="Calibri Light" w:hAnsi="Calibri Light" w:cs="Calibri Light"/>
          <w:sz w:val="22"/>
        </w:rPr>
        <w:t>,</w:t>
      </w:r>
      <w:r w:rsidR="00E27CD5" w:rsidRPr="00D3212D">
        <w:rPr>
          <w:rFonts w:ascii="Calibri Light" w:hAnsi="Calibri Light" w:cs="Calibri Light"/>
          <w:sz w:val="22"/>
        </w:rPr>
        <w:t xml:space="preserve"> </w:t>
      </w:r>
      <w:r w:rsidRPr="00D3212D">
        <w:rPr>
          <w:rFonts w:ascii="Calibri Light" w:hAnsi="Calibri Light" w:cs="Calibri Light"/>
          <w:sz w:val="22"/>
        </w:rPr>
        <w:t xml:space="preserve">secondarily, will serve in the same capacity for </w:t>
      </w:r>
      <w:r w:rsidR="007E60A6" w:rsidRPr="00D3212D">
        <w:rPr>
          <w:rFonts w:ascii="Calibri Light" w:hAnsi="Calibri Light" w:cs="Calibri Light"/>
          <w:sz w:val="22"/>
        </w:rPr>
        <w:t>Developer</w:t>
      </w:r>
      <w:r w:rsidRPr="00D3212D">
        <w:rPr>
          <w:rFonts w:ascii="Calibri Light" w:hAnsi="Calibri Light" w:cs="Calibri Light"/>
          <w:sz w:val="22"/>
        </w:rPr>
        <w:t xml:space="preserve">.  </w:t>
      </w:r>
      <w:r w:rsidR="005315F0" w:rsidRPr="00D3212D">
        <w:rPr>
          <w:rFonts w:ascii="Calibri Light" w:hAnsi="Calibri Light" w:cs="Calibri Light"/>
          <w:sz w:val="22"/>
        </w:rPr>
        <w:t>Certainly,</w:t>
      </w:r>
      <w:r w:rsidRPr="00D3212D">
        <w:rPr>
          <w:rFonts w:ascii="Calibri Light" w:hAnsi="Calibri Light" w:cs="Calibri Light"/>
          <w:sz w:val="22"/>
        </w:rPr>
        <w:t xml:space="preserve"> others will be actively involved in the process, but all official communication should flow through these designated representatives. Each Party may replace or appoint additional designated representative(s) from </w:t>
      </w:r>
      <w:r w:rsidR="005315F0" w:rsidRPr="00D3212D">
        <w:rPr>
          <w:rFonts w:ascii="Calibri Light" w:hAnsi="Calibri Light" w:cs="Calibri Light"/>
          <w:sz w:val="22"/>
        </w:rPr>
        <w:t>time-to</w:t>
      </w:r>
      <w:r w:rsidRPr="00D3212D">
        <w:rPr>
          <w:rFonts w:ascii="Calibri Light" w:hAnsi="Calibri Light" w:cs="Calibri Light"/>
          <w:sz w:val="22"/>
        </w:rPr>
        <w:t xml:space="preserve">-time upon written notice to the other Party. Every notice, </w:t>
      </w:r>
      <w:proofErr w:type="gramStart"/>
      <w:r w:rsidRPr="00D3212D">
        <w:rPr>
          <w:rFonts w:ascii="Calibri Light" w:hAnsi="Calibri Light" w:cs="Calibri Light"/>
          <w:sz w:val="22"/>
        </w:rPr>
        <w:t>request</w:t>
      </w:r>
      <w:proofErr w:type="gramEnd"/>
      <w:r w:rsidRPr="00D3212D">
        <w:rPr>
          <w:rFonts w:ascii="Calibri Light" w:hAnsi="Calibri Light" w:cs="Calibri Light"/>
          <w:sz w:val="22"/>
        </w:rPr>
        <w:t xml:space="preserve"> or other statement to be made or delivered to a Party pursuant to this Agreement shall be directed to such Party at the address</w:t>
      </w:r>
      <w:r w:rsidR="000D6DFF" w:rsidRPr="00D3212D">
        <w:rPr>
          <w:rFonts w:ascii="Calibri Light" w:hAnsi="Calibri Light" w:cs="Calibri Light"/>
          <w:sz w:val="22"/>
        </w:rPr>
        <w:t xml:space="preserve"> or </w:t>
      </w:r>
      <w:r w:rsidRPr="00D3212D">
        <w:rPr>
          <w:rFonts w:ascii="Calibri Light" w:hAnsi="Calibri Light" w:cs="Calibri Light"/>
          <w:sz w:val="22"/>
        </w:rPr>
        <w:t>email</w:t>
      </w:r>
      <w:r w:rsidR="000D6DFF" w:rsidRPr="00D3212D">
        <w:rPr>
          <w:rFonts w:ascii="Calibri Light" w:hAnsi="Calibri Light" w:cs="Calibri Light"/>
          <w:sz w:val="22"/>
        </w:rPr>
        <w:t xml:space="preserve"> </w:t>
      </w:r>
      <w:r w:rsidRPr="00D3212D">
        <w:rPr>
          <w:rFonts w:ascii="Calibri Light" w:hAnsi="Calibri Light" w:cs="Calibri Light"/>
          <w:sz w:val="22"/>
        </w:rPr>
        <w:t xml:space="preserve">given immediately below such Party’s signature on this Agreement or to such other address </w:t>
      </w:r>
      <w:r w:rsidR="000D6DFF" w:rsidRPr="00D3212D">
        <w:rPr>
          <w:rFonts w:ascii="Calibri Light" w:hAnsi="Calibri Light" w:cs="Calibri Light"/>
          <w:sz w:val="22"/>
        </w:rPr>
        <w:t xml:space="preserve">or email </w:t>
      </w:r>
      <w:r w:rsidRPr="00D3212D">
        <w:rPr>
          <w:rFonts w:ascii="Calibri Light" w:hAnsi="Calibri Light" w:cs="Calibri Light"/>
          <w:sz w:val="22"/>
        </w:rPr>
        <w:t xml:space="preserve">as the Party may designate in writing from time-to-time. Each Party, by written notice to the other Party, shall have the right to specify one additional address to which copies of notices shall be sent. Except as provided otherwise in this Agreement, any notice, request, statement, payment, or other communication (including, without limitation, by e-mail </w:t>
      </w:r>
      <w:r w:rsidR="008A2615" w:rsidRPr="00D3212D">
        <w:rPr>
          <w:rFonts w:ascii="Calibri Light" w:hAnsi="Calibri Light" w:cs="Calibri Light"/>
          <w:sz w:val="22"/>
        </w:rPr>
        <w:t>or mail</w:t>
      </w:r>
      <w:r w:rsidRPr="00D3212D">
        <w:rPr>
          <w:rFonts w:ascii="Calibri Light" w:hAnsi="Calibri Light" w:cs="Calibri Light"/>
          <w:sz w:val="22"/>
        </w:rPr>
        <w:t xml:space="preserve"> where transmission confirmation is received) shall be deemed to have been given on the date on which it is received by the recipient. </w:t>
      </w:r>
    </w:p>
    <w:p w14:paraId="3AA2CEAE"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12DFCE5E" w14:textId="77777777" w:rsidR="000F2AFA" w:rsidRPr="00D3212D" w:rsidRDefault="00103BC5" w:rsidP="0086185A">
      <w:pPr>
        <w:pStyle w:val="ListParagraph"/>
        <w:numPr>
          <w:ilvl w:val="0"/>
          <w:numId w:val="7"/>
        </w:numPr>
        <w:rPr>
          <w:rFonts w:ascii="Calibri Light" w:hAnsi="Calibri Light" w:cs="Calibri Light"/>
          <w:sz w:val="22"/>
        </w:rPr>
      </w:pPr>
      <w:r w:rsidRPr="00D3212D">
        <w:rPr>
          <w:rFonts w:ascii="Calibri Light" w:hAnsi="Calibri Light" w:cs="Calibri Light"/>
          <w:sz w:val="22"/>
          <w:u w:val="single"/>
        </w:rPr>
        <w:t>Term; Termination</w:t>
      </w:r>
      <w:r w:rsidRPr="00D3212D">
        <w:rPr>
          <w:rFonts w:ascii="Calibri Light" w:hAnsi="Calibri Light" w:cs="Calibri Light"/>
          <w:sz w:val="22"/>
        </w:rPr>
        <w:t xml:space="preserve">. </w:t>
      </w:r>
    </w:p>
    <w:p w14:paraId="2EFCA7DE" w14:textId="77777777" w:rsidR="000F2AFA" w:rsidRPr="00D3212D" w:rsidRDefault="00103BC5">
      <w:pPr>
        <w:spacing w:after="11" w:line="259" w:lineRule="auto"/>
        <w:ind w:left="0" w:firstLine="0"/>
        <w:jc w:val="left"/>
        <w:rPr>
          <w:rFonts w:ascii="Calibri Light" w:hAnsi="Calibri Light" w:cs="Calibri Light"/>
          <w:sz w:val="22"/>
        </w:rPr>
      </w:pPr>
      <w:r w:rsidRPr="00D3212D">
        <w:rPr>
          <w:rFonts w:ascii="Calibri Light" w:hAnsi="Calibri Light" w:cs="Calibri Light"/>
          <w:sz w:val="22"/>
        </w:rPr>
        <w:lastRenderedPageBreak/>
        <w:t xml:space="preserve"> </w:t>
      </w:r>
    </w:p>
    <w:p w14:paraId="2DC0C093" w14:textId="77777777" w:rsidR="000F2AFA" w:rsidRPr="00D3212D" w:rsidRDefault="00103BC5">
      <w:pPr>
        <w:numPr>
          <w:ilvl w:val="1"/>
          <w:numId w:val="2"/>
        </w:numPr>
        <w:ind w:hanging="720"/>
        <w:rPr>
          <w:rFonts w:ascii="Calibri Light" w:hAnsi="Calibri Light" w:cs="Calibri Light"/>
          <w:sz w:val="22"/>
        </w:rPr>
      </w:pPr>
      <w:r w:rsidRPr="00D3212D">
        <w:rPr>
          <w:rFonts w:ascii="Calibri Light" w:hAnsi="Calibri Light" w:cs="Calibri Light"/>
          <w:sz w:val="22"/>
          <w:u w:val="single" w:color="000000"/>
        </w:rPr>
        <w:t>Term</w:t>
      </w:r>
      <w:r w:rsidRPr="00D3212D">
        <w:rPr>
          <w:rFonts w:ascii="Calibri Light" w:hAnsi="Calibri Light" w:cs="Calibri Light"/>
          <w:sz w:val="22"/>
        </w:rPr>
        <w:t>.  The term and effectiveness of this Agreement (the “</w:t>
      </w:r>
      <w:r w:rsidRPr="00D3212D">
        <w:rPr>
          <w:rFonts w:ascii="Calibri Light" w:hAnsi="Calibri Light" w:cs="Calibri Light"/>
          <w:sz w:val="22"/>
          <w:u w:val="single" w:color="000000"/>
        </w:rPr>
        <w:t>Term</w:t>
      </w:r>
      <w:r w:rsidRPr="00D3212D">
        <w:rPr>
          <w:rFonts w:ascii="Calibri Light" w:hAnsi="Calibri Light" w:cs="Calibri Light"/>
          <w:sz w:val="22"/>
        </w:rPr>
        <w:t xml:space="preserve">”) shall commence upon the Effective Date and shall terminate upon the earliest to occur of the following: </w:t>
      </w:r>
    </w:p>
    <w:p w14:paraId="56A88179"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197BD008" w14:textId="77777777" w:rsidR="000F2AFA" w:rsidRPr="00D3212D" w:rsidRDefault="00103BC5" w:rsidP="00D3212D">
      <w:pPr>
        <w:numPr>
          <w:ilvl w:val="2"/>
          <w:numId w:val="2"/>
        </w:numPr>
        <w:ind w:left="2160" w:hanging="720"/>
        <w:rPr>
          <w:rFonts w:ascii="Calibri Light" w:hAnsi="Calibri Light" w:cs="Calibri Light"/>
          <w:sz w:val="22"/>
        </w:rPr>
      </w:pPr>
      <w:r w:rsidRPr="00D3212D">
        <w:rPr>
          <w:rFonts w:ascii="Calibri Light" w:hAnsi="Calibri Light" w:cs="Calibri Light"/>
          <w:sz w:val="22"/>
        </w:rPr>
        <w:t xml:space="preserve">the effective date of the Financial Closing of the </w:t>
      </w:r>
      <w:proofErr w:type="gramStart"/>
      <w:r w:rsidRPr="00D3212D">
        <w:rPr>
          <w:rFonts w:ascii="Calibri Light" w:hAnsi="Calibri Light" w:cs="Calibri Light"/>
          <w:sz w:val="22"/>
        </w:rPr>
        <w:t>Project;</w:t>
      </w:r>
      <w:proofErr w:type="gramEnd"/>
      <w:r w:rsidRPr="00D3212D">
        <w:rPr>
          <w:rFonts w:ascii="Calibri Light" w:hAnsi="Calibri Light" w:cs="Calibri Light"/>
          <w:sz w:val="22"/>
        </w:rPr>
        <w:t xml:space="preserve">  </w:t>
      </w:r>
    </w:p>
    <w:p w14:paraId="3DE88AEA" w14:textId="77777777" w:rsidR="000F2AFA" w:rsidRPr="00D3212D" w:rsidRDefault="00103BC5" w:rsidP="00D3212D">
      <w:pPr>
        <w:spacing w:after="0" w:line="259" w:lineRule="auto"/>
        <w:ind w:left="2160" w:firstLine="0"/>
        <w:jc w:val="left"/>
        <w:rPr>
          <w:rFonts w:ascii="Calibri Light" w:hAnsi="Calibri Light" w:cs="Calibri Light"/>
          <w:sz w:val="22"/>
        </w:rPr>
      </w:pPr>
      <w:r w:rsidRPr="00D3212D">
        <w:rPr>
          <w:rFonts w:ascii="Calibri Light" w:hAnsi="Calibri Light" w:cs="Calibri Light"/>
          <w:sz w:val="22"/>
        </w:rPr>
        <w:t xml:space="preserve"> </w:t>
      </w:r>
    </w:p>
    <w:p w14:paraId="1D25FBD7" w14:textId="62104FE7" w:rsidR="000F2AFA" w:rsidRPr="00D3212D" w:rsidRDefault="00103BC5" w:rsidP="00D3212D">
      <w:pPr>
        <w:numPr>
          <w:ilvl w:val="2"/>
          <w:numId w:val="2"/>
        </w:numPr>
        <w:ind w:left="2160" w:hanging="720"/>
        <w:rPr>
          <w:rFonts w:ascii="Calibri Light" w:hAnsi="Calibri Light" w:cs="Calibri Light"/>
          <w:sz w:val="22"/>
        </w:rPr>
      </w:pPr>
      <w:r w:rsidRPr="00D3212D">
        <w:rPr>
          <w:rFonts w:ascii="Calibri Light" w:hAnsi="Calibri Light" w:cs="Calibri Light"/>
          <w:sz w:val="22"/>
        </w:rPr>
        <w:t>the effective date of any termination of this Agreement by District pursuant to Section 3(B)</w:t>
      </w:r>
      <w:r w:rsidR="006C2D0C" w:rsidRPr="00D3212D">
        <w:rPr>
          <w:rFonts w:ascii="Calibri Light" w:hAnsi="Calibri Light" w:cs="Calibri Light"/>
          <w:sz w:val="22"/>
        </w:rPr>
        <w:t xml:space="preserve"> (District Termination Rights</w:t>
      </w:r>
      <w:proofErr w:type="gramStart"/>
      <w:r w:rsidR="006C2D0C" w:rsidRPr="00D3212D">
        <w:rPr>
          <w:rFonts w:ascii="Calibri Light" w:hAnsi="Calibri Light" w:cs="Calibri Light"/>
          <w:sz w:val="22"/>
        </w:rPr>
        <w:t>)</w:t>
      </w:r>
      <w:r w:rsidRPr="00D3212D">
        <w:rPr>
          <w:rFonts w:ascii="Calibri Light" w:hAnsi="Calibri Light" w:cs="Calibri Light"/>
          <w:sz w:val="22"/>
        </w:rPr>
        <w:t>;</w:t>
      </w:r>
      <w:proofErr w:type="gramEnd"/>
      <w:r w:rsidRPr="00D3212D">
        <w:rPr>
          <w:rFonts w:ascii="Calibri Light" w:hAnsi="Calibri Light" w:cs="Calibri Light"/>
          <w:sz w:val="22"/>
        </w:rPr>
        <w:t xml:space="preserve"> </w:t>
      </w:r>
    </w:p>
    <w:p w14:paraId="553B2FDC" w14:textId="77777777" w:rsidR="000F2AFA" w:rsidRPr="00D3212D" w:rsidRDefault="00103BC5" w:rsidP="00D3212D">
      <w:pPr>
        <w:spacing w:after="0" w:line="259" w:lineRule="auto"/>
        <w:ind w:left="2160" w:firstLine="0"/>
        <w:jc w:val="left"/>
        <w:rPr>
          <w:rFonts w:ascii="Calibri Light" w:hAnsi="Calibri Light" w:cs="Calibri Light"/>
          <w:sz w:val="22"/>
        </w:rPr>
      </w:pPr>
      <w:r w:rsidRPr="00D3212D">
        <w:rPr>
          <w:rFonts w:ascii="Calibri Light" w:hAnsi="Calibri Light" w:cs="Calibri Light"/>
          <w:sz w:val="22"/>
        </w:rPr>
        <w:t xml:space="preserve"> </w:t>
      </w:r>
    </w:p>
    <w:p w14:paraId="5AA7F312" w14:textId="4F31B3EC" w:rsidR="000F2AFA" w:rsidRPr="00D3212D" w:rsidRDefault="00103BC5" w:rsidP="00D3212D">
      <w:pPr>
        <w:numPr>
          <w:ilvl w:val="2"/>
          <w:numId w:val="2"/>
        </w:numPr>
        <w:ind w:left="2160" w:hanging="720"/>
        <w:rPr>
          <w:rFonts w:ascii="Calibri Light" w:hAnsi="Calibri Light" w:cs="Calibri Light"/>
          <w:sz w:val="22"/>
        </w:rPr>
      </w:pPr>
      <w:r w:rsidRPr="00D3212D">
        <w:rPr>
          <w:rFonts w:ascii="Calibri Light" w:hAnsi="Calibri Light" w:cs="Calibri Light"/>
          <w:sz w:val="22"/>
        </w:rPr>
        <w:t>the effective date of any termination of this Agreement by District pursuant to Section 5</w:t>
      </w:r>
      <w:r w:rsidR="006C2D0C" w:rsidRPr="00D3212D">
        <w:rPr>
          <w:rFonts w:ascii="Calibri Light" w:hAnsi="Calibri Light" w:cs="Calibri Light"/>
          <w:sz w:val="22"/>
        </w:rPr>
        <w:t xml:space="preserve"> (Development and Construction Schedule</w:t>
      </w:r>
      <w:proofErr w:type="gramStart"/>
      <w:r w:rsidR="006C2D0C" w:rsidRPr="00D3212D">
        <w:rPr>
          <w:rFonts w:ascii="Calibri Light" w:hAnsi="Calibri Light" w:cs="Calibri Light"/>
          <w:sz w:val="22"/>
        </w:rPr>
        <w:t>)</w:t>
      </w:r>
      <w:r w:rsidRPr="00D3212D">
        <w:rPr>
          <w:rFonts w:ascii="Calibri Light" w:hAnsi="Calibri Light" w:cs="Calibri Light"/>
          <w:sz w:val="22"/>
        </w:rPr>
        <w:t>;</w:t>
      </w:r>
      <w:proofErr w:type="gramEnd"/>
      <w:r w:rsidRPr="00D3212D">
        <w:rPr>
          <w:rFonts w:ascii="Calibri Light" w:hAnsi="Calibri Light" w:cs="Calibri Light"/>
          <w:sz w:val="22"/>
        </w:rPr>
        <w:t xml:space="preserve"> </w:t>
      </w:r>
    </w:p>
    <w:p w14:paraId="7824E5CF" w14:textId="77777777" w:rsidR="000F2AFA" w:rsidRPr="00D3212D" w:rsidRDefault="00103BC5" w:rsidP="00D3212D">
      <w:pPr>
        <w:spacing w:after="0" w:line="259" w:lineRule="auto"/>
        <w:ind w:left="2160" w:firstLine="0"/>
        <w:jc w:val="left"/>
        <w:rPr>
          <w:rFonts w:ascii="Calibri Light" w:hAnsi="Calibri Light" w:cs="Calibri Light"/>
          <w:sz w:val="22"/>
        </w:rPr>
      </w:pPr>
      <w:r w:rsidRPr="00D3212D">
        <w:rPr>
          <w:rFonts w:ascii="Calibri Light" w:hAnsi="Calibri Light" w:cs="Calibri Light"/>
          <w:sz w:val="22"/>
        </w:rPr>
        <w:t xml:space="preserve"> </w:t>
      </w:r>
    </w:p>
    <w:p w14:paraId="3A912219" w14:textId="2DCB6483" w:rsidR="000F2AFA" w:rsidRPr="00D3212D" w:rsidRDefault="00103BC5" w:rsidP="00D3212D">
      <w:pPr>
        <w:numPr>
          <w:ilvl w:val="2"/>
          <w:numId w:val="2"/>
        </w:numPr>
        <w:ind w:left="2160" w:hanging="720"/>
        <w:rPr>
          <w:rFonts w:ascii="Calibri Light" w:hAnsi="Calibri Light" w:cs="Calibri Light"/>
          <w:sz w:val="22"/>
        </w:rPr>
      </w:pPr>
      <w:r w:rsidRPr="00D3212D">
        <w:rPr>
          <w:rFonts w:ascii="Calibri Light" w:hAnsi="Calibri Light" w:cs="Calibri Light"/>
          <w:sz w:val="22"/>
        </w:rPr>
        <w:t>the termination of this Agreement by either Party as a result of a</w:t>
      </w:r>
      <w:r w:rsidR="005404F6" w:rsidRPr="00D3212D">
        <w:rPr>
          <w:rFonts w:ascii="Calibri Light" w:hAnsi="Calibri Light" w:cs="Calibri Light"/>
          <w:sz w:val="22"/>
        </w:rPr>
        <w:t xml:space="preserve"> material</w:t>
      </w:r>
      <w:r w:rsidRPr="00D3212D">
        <w:rPr>
          <w:rFonts w:ascii="Calibri Light" w:hAnsi="Calibri Light" w:cs="Calibri Light"/>
          <w:sz w:val="22"/>
        </w:rPr>
        <w:t xml:space="preserve"> breach or default by the other Party of any of its undertakings or obligations under this Agreement which has not been cured within </w:t>
      </w:r>
      <w:r w:rsidR="005404F6" w:rsidRPr="00D3212D">
        <w:rPr>
          <w:rFonts w:ascii="Calibri Light" w:hAnsi="Calibri Light" w:cs="Calibri Light"/>
          <w:sz w:val="22"/>
        </w:rPr>
        <w:t>thirty (30) working</w:t>
      </w:r>
      <w:r w:rsidR="00791CCB" w:rsidRPr="00D3212D">
        <w:rPr>
          <w:rFonts w:ascii="Calibri Light" w:hAnsi="Calibri Light" w:cs="Calibri Light"/>
          <w:sz w:val="22"/>
        </w:rPr>
        <w:t xml:space="preserve"> </w:t>
      </w:r>
      <w:r w:rsidRPr="00D3212D">
        <w:rPr>
          <w:rFonts w:ascii="Calibri Light" w:hAnsi="Calibri Light" w:cs="Calibri Light"/>
          <w:sz w:val="22"/>
        </w:rPr>
        <w:t xml:space="preserve">days after receiving written notice of such breach or default from the </w:t>
      </w:r>
      <w:r w:rsidR="005315F0" w:rsidRPr="00D3212D">
        <w:rPr>
          <w:rFonts w:ascii="Calibri Light" w:hAnsi="Calibri Light" w:cs="Calibri Light"/>
          <w:sz w:val="22"/>
        </w:rPr>
        <w:t>non-defaulting</w:t>
      </w:r>
      <w:r w:rsidRPr="00D3212D">
        <w:rPr>
          <w:rFonts w:ascii="Calibri Light" w:hAnsi="Calibri Light" w:cs="Calibri Light"/>
          <w:sz w:val="22"/>
        </w:rPr>
        <w:t xml:space="preserve"> Party</w:t>
      </w:r>
      <w:r w:rsidR="00AF4D0F" w:rsidRPr="00D3212D">
        <w:rPr>
          <w:rFonts w:ascii="Calibri Light" w:hAnsi="Calibri Light" w:cs="Calibri Light"/>
          <w:sz w:val="22"/>
        </w:rPr>
        <w:t xml:space="preserve"> (should the defaulting Party not take steps or present a plan to cure the default within ten (10) </w:t>
      </w:r>
      <w:r w:rsidR="00BF583D" w:rsidRPr="00D3212D">
        <w:rPr>
          <w:rFonts w:ascii="Calibri Light" w:hAnsi="Calibri Light" w:cs="Calibri Light"/>
          <w:sz w:val="22"/>
        </w:rPr>
        <w:t xml:space="preserve">working </w:t>
      </w:r>
      <w:r w:rsidR="00AF4D0F" w:rsidRPr="00D3212D">
        <w:rPr>
          <w:rFonts w:ascii="Calibri Light" w:hAnsi="Calibri Light" w:cs="Calibri Light"/>
          <w:sz w:val="22"/>
        </w:rPr>
        <w:t xml:space="preserve">days’ of such written notice, the non-defaulting party shall have the right to stop work until such efforts have begun in earnest or such plan is presented) </w:t>
      </w:r>
      <w:r w:rsidRPr="00D3212D">
        <w:rPr>
          <w:rFonts w:ascii="Calibri Light" w:hAnsi="Calibri Light" w:cs="Calibri Light"/>
          <w:sz w:val="22"/>
        </w:rPr>
        <w:t xml:space="preserve">; and </w:t>
      </w:r>
    </w:p>
    <w:p w14:paraId="6CD5E222" w14:textId="77777777" w:rsidR="000F2AFA" w:rsidRPr="00D3212D" w:rsidRDefault="00103BC5" w:rsidP="00D3212D">
      <w:pPr>
        <w:spacing w:after="0" w:line="259" w:lineRule="auto"/>
        <w:ind w:left="2160" w:firstLine="0"/>
        <w:jc w:val="left"/>
        <w:rPr>
          <w:rFonts w:ascii="Calibri Light" w:hAnsi="Calibri Light" w:cs="Calibri Light"/>
          <w:sz w:val="22"/>
        </w:rPr>
      </w:pPr>
      <w:r w:rsidRPr="00D3212D">
        <w:rPr>
          <w:rFonts w:ascii="Calibri Light" w:hAnsi="Calibri Light" w:cs="Calibri Light"/>
          <w:sz w:val="22"/>
        </w:rPr>
        <w:t xml:space="preserve"> </w:t>
      </w:r>
    </w:p>
    <w:p w14:paraId="64513660" w14:textId="77777777" w:rsidR="000F2AFA" w:rsidRPr="00D3212D" w:rsidRDefault="00103BC5" w:rsidP="00D3212D">
      <w:pPr>
        <w:numPr>
          <w:ilvl w:val="2"/>
          <w:numId w:val="2"/>
        </w:numPr>
        <w:ind w:left="2160" w:hanging="720"/>
        <w:rPr>
          <w:rFonts w:ascii="Calibri Light" w:hAnsi="Calibri Light" w:cs="Calibri Light"/>
          <w:sz w:val="22"/>
        </w:rPr>
      </w:pPr>
      <w:r w:rsidRPr="00D3212D">
        <w:rPr>
          <w:rFonts w:ascii="Calibri Light" w:hAnsi="Calibri Light" w:cs="Calibri Light"/>
          <w:sz w:val="22"/>
        </w:rPr>
        <w:t xml:space="preserve">such other date as the Parties may mutually agree in writing. </w:t>
      </w:r>
    </w:p>
    <w:p w14:paraId="1A9FDCD1" w14:textId="77777777" w:rsidR="00BD6D3B" w:rsidRPr="00D3212D" w:rsidRDefault="00BD6D3B" w:rsidP="00D3212D">
      <w:pPr>
        <w:pStyle w:val="ListParagraph"/>
        <w:ind w:left="2160"/>
        <w:rPr>
          <w:rFonts w:ascii="Calibri Light" w:hAnsi="Calibri Light" w:cs="Calibri Light"/>
          <w:sz w:val="22"/>
        </w:rPr>
      </w:pPr>
    </w:p>
    <w:p w14:paraId="01E6EC89" w14:textId="77777777" w:rsidR="00BD6D3B" w:rsidRPr="00D3212D" w:rsidRDefault="00BD6D3B" w:rsidP="00D3212D">
      <w:pPr>
        <w:numPr>
          <w:ilvl w:val="2"/>
          <w:numId w:val="2"/>
        </w:numPr>
        <w:ind w:left="2160" w:hanging="720"/>
        <w:rPr>
          <w:rFonts w:ascii="Calibri Light" w:hAnsi="Calibri Light" w:cs="Calibri Light"/>
          <w:sz w:val="22"/>
        </w:rPr>
      </w:pPr>
      <w:r w:rsidRPr="00D3212D">
        <w:rPr>
          <w:rFonts w:ascii="Calibri Light" w:hAnsi="Calibri Light" w:cs="Calibri Light"/>
          <w:sz w:val="22"/>
        </w:rPr>
        <w:t>Two calendar years from the date of this Agreement.</w:t>
      </w:r>
    </w:p>
    <w:p w14:paraId="130CF680"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73593EDA" w14:textId="6D298DBF" w:rsidR="000F2AFA" w:rsidRPr="00D3212D" w:rsidRDefault="00103BC5">
      <w:pPr>
        <w:numPr>
          <w:ilvl w:val="1"/>
          <w:numId w:val="2"/>
        </w:numPr>
        <w:ind w:hanging="720"/>
        <w:rPr>
          <w:rFonts w:ascii="Calibri Light" w:hAnsi="Calibri Light" w:cs="Calibri Light"/>
          <w:sz w:val="22"/>
        </w:rPr>
      </w:pPr>
      <w:r w:rsidRPr="00D3212D">
        <w:rPr>
          <w:rFonts w:ascii="Calibri Light" w:hAnsi="Calibri Light" w:cs="Calibri Light"/>
          <w:sz w:val="22"/>
          <w:u w:val="single" w:color="000000"/>
        </w:rPr>
        <w:t>District Termination Rights</w:t>
      </w:r>
      <w:r w:rsidRPr="00D3212D">
        <w:rPr>
          <w:rFonts w:ascii="Calibri Light" w:hAnsi="Calibri Light" w:cs="Calibri Light"/>
          <w:sz w:val="22"/>
        </w:rPr>
        <w:t xml:space="preserve">.  In addition to any other </w:t>
      </w:r>
      <w:proofErr w:type="gramStart"/>
      <w:r w:rsidRPr="00D3212D">
        <w:rPr>
          <w:rFonts w:ascii="Calibri Light" w:hAnsi="Calibri Light" w:cs="Calibri Light"/>
          <w:sz w:val="22"/>
        </w:rPr>
        <w:t>rights</w:t>
      </w:r>
      <w:proofErr w:type="gramEnd"/>
      <w:r w:rsidRPr="00D3212D">
        <w:rPr>
          <w:rFonts w:ascii="Calibri Light" w:hAnsi="Calibri Light" w:cs="Calibri Light"/>
          <w:sz w:val="22"/>
        </w:rPr>
        <w:t xml:space="preserve"> it may have under this Agreement, at law, in equity, or otherwise, District may unilaterally terminate this Agreement for its convenience</w:t>
      </w:r>
      <w:r w:rsidR="005D6C40" w:rsidRPr="00D3212D">
        <w:rPr>
          <w:rFonts w:ascii="Calibri Light" w:hAnsi="Calibri Light" w:cs="Calibri Light"/>
          <w:sz w:val="22"/>
        </w:rPr>
        <w:t xml:space="preserve"> </w:t>
      </w:r>
      <w:r w:rsidRPr="00D3212D">
        <w:rPr>
          <w:rFonts w:ascii="Calibri Light" w:hAnsi="Calibri Light" w:cs="Calibri Light"/>
          <w:sz w:val="22"/>
        </w:rPr>
        <w:t>at any time during the term of this Agreement (a “</w:t>
      </w:r>
      <w:r w:rsidRPr="00D3212D">
        <w:rPr>
          <w:rFonts w:ascii="Calibri Light" w:hAnsi="Calibri Light" w:cs="Calibri Light"/>
          <w:sz w:val="22"/>
          <w:u w:val="single" w:color="000000"/>
        </w:rPr>
        <w:t>Termination</w:t>
      </w:r>
      <w:r w:rsidRPr="00D3212D">
        <w:rPr>
          <w:rFonts w:ascii="Calibri Light" w:hAnsi="Calibri Light" w:cs="Calibri Light"/>
          <w:sz w:val="22"/>
        </w:rPr>
        <w:t xml:space="preserve"> </w:t>
      </w:r>
      <w:r w:rsidRPr="00D3212D">
        <w:rPr>
          <w:rFonts w:ascii="Calibri Light" w:hAnsi="Calibri Light" w:cs="Calibri Light"/>
          <w:sz w:val="22"/>
          <w:u w:val="single" w:color="000000"/>
        </w:rPr>
        <w:t>for Convenience</w:t>
      </w:r>
      <w:r w:rsidRPr="00D3212D">
        <w:rPr>
          <w:rFonts w:ascii="Calibri Light" w:hAnsi="Calibri Light" w:cs="Calibri Light"/>
          <w:sz w:val="22"/>
        </w:rPr>
        <w:t xml:space="preserve">”) upon </w:t>
      </w:r>
      <w:r w:rsidR="00101156" w:rsidRPr="00D3212D">
        <w:rPr>
          <w:rFonts w:ascii="Calibri Light" w:hAnsi="Calibri Light" w:cs="Calibri Light"/>
          <w:sz w:val="22"/>
        </w:rPr>
        <w:t>thirty (30) working days’</w:t>
      </w:r>
      <w:r w:rsidRPr="00D3212D">
        <w:rPr>
          <w:rFonts w:ascii="Calibri Light" w:hAnsi="Calibri Light" w:cs="Calibri Light"/>
          <w:sz w:val="22"/>
        </w:rPr>
        <w:t xml:space="preserve"> prior written notice to </w:t>
      </w:r>
      <w:r w:rsidR="007E60A6" w:rsidRPr="00D3212D">
        <w:rPr>
          <w:rFonts w:ascii="Calibri Light" w:hAnsi="Calibri Light" w:cs="Calibri Light"/>
          <w:sz w:val="22"/>
        </w:rPr>
        <w:t>Developer</w:t>
      </w:r>
      <w:r w:rsidRPr="00D3212D">
        <w:rPr>
          <w:rFonts w:ascii="Calibri Light" w:hAnsi="Calibri Light" w:cs="Calibri Light"/>
          <w:sz w:val="22"/>
        </w:rPr>
        <w:t xml:space="preserve">.  The date on which </w:t>
      </w:r>
      <w:r w:rsidR="007E60A6" w:rsidRPr="00D3212D">
        <w:rPr>
          <w:rFonts w:ascii="Calibri Light" w:hAnsi="Calibri Light" w:cs="Calibri Light"/>
          <w:sz w:val="22"/>
        </w:rPr>
        <w:t>Developer</w:t>
      </w:r>
      <w:r w:rsidRPr="00D3212D">
        <w:rPr>
          <w:rFonts w:ascii="Calibri Light" w:hAnsi="Calibri Light" w:cs="Calibri Light"/>
          <w:sz w:val="22"/>
        </w:rPr>
        <w:t xml:space="preserve"> receives such notice is referred to herein as the “</w:t>
      </w:r>
      <w:r w:rsidRPr="00D3212D">
        <w:rPr>
          <w:rFonts w:ascii="Calibri Light" w:hAnsi="Calibri Light" w:cs="Calibri Light"/>
          <w:sz w:val="22"/>
          <w:u w:val="single" w:color="000000"/>
        </w:rPr>
        <w:t>Termination for Convenience Notice Date</w:t>
      </w:r>
      <w:r w:rsidRPr="00D3212D">
        <w:rPr>
          <w:rFonts w:ascii="Calibri Light" w:hAnsi="Calibri Light" w:cs="Calibri Light"/>
          <w:sz w:val="22"/>
        </w:rPr>
        <w:t xml:space="preserve">.” </w:t>
      </w:r>
    </w:p>
    <w:p w14:paraId="41CD246F" w14:textId="6FA437A6" w:rsidR="000F2AFA" w:rsidRPr="00D3212D" w:rsidRDefault="000F2AFA">
      <w:pPr>
        <w:spacing w:after="0" w:line="259" w:lineRule="auto"/>
        <w:ind w:left="0" w:firstLine="0"/>
        <w:jc w:val="left"/>
        <w:rPr>
          <w:rFonts w:ascii="Calibri Light" w:hAnsi="Calibri Light" w:cs="Calibri Light"/>
          <w:sz w:val="22"/>
        </w:rPr>
      </w:pPr>
    </w:p>
    <w:p w14:paraId="75FB9E3F" w14:textId="6E2FB825"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Exclusivity</w:t>
      </w:r>
      <w:r w:rsidRPr="00D3212D">
        <w:rPr>
          <w:rFonts w:ascii="Calibri Light" w:hAnsi="Calibri Light" w:cs="Calibri Light"/>
          <w:sz w:val="22"/>
        </w:rPr>
        <w:t xml:space="preserve">.  During the Term, District agrees to negotiate exclusively with </w:t>
      </w:r>
      <w:r w:rsidR="007E60A6" w:rsidRPr="00D3212D">
        <w:rPr>
          <w:rFonts w:ascii="Calibri Light" w:hAnsi="Calibri Light" w:cs="Calibri Light"/>
          <w:sz w:val="22"/>
        </w:rPr>
        <w:t>Developer</w:t>
      </w:r>
      <w:r w:rsidRPr="00D3212D">
        <w:rPr>
          <w:rFonts w:ascii="Calibri Light" w:hAnsi="Calibri Light" w:cs="Calibri Light"/>
          <w:sz w:val="22"/>
        </w:rPr>
        <w:t xml:space="preserve"> with respect to the Development of the Project.</w:t>
      </w:r>
      <w:r w:rsidRPr="00D3212D">
        <w:rPr>
          <w:rFonts w:ascii="Calibri Light" w:hAnsi="Calibri Light" w:cs="Calibri Light"/>
          <w:sz w:val="22"/>
          <w:u w:val="single"/>
        </w:rPr>
        <w:t xml:space="preserve"> </w:t>
      </w:r>
    </w:p>
    <w:p w14:paraId="50F2D49E"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3BE3E02C" w14:textId="7E99542C" w:rsidR="000F7E5D"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Development and Construction Schedule</w:t>
      </w:r>
      <w:r w:rsidRPr="00D3212D">
        <w:rPr>
          <w:rFonts w:ascii="Calibri Light" w:hAnsi="Calibri Light" w:cs="Calibri Light"/>
          <w:sz w:val="22"/>
        </w:rPr>
        <w:t xml:space="preserve">.  </w:t>
      </w:r>
      <w:r w:rsidR="007E60A6" w:rsidRPr="00D3212D">
        <w:rPr>
          <w:rFonts w:ascii="Calibri Light" w:hAnsi="Calibri Light" w:cs="Calibri Light"/>
          <w:sz w:val="22"/>
        </w:rPr>
        <w:t>Developer</w:t>
      </w:r>
      <w:r w:rsidRPr="00D3212D">
        <w:rPr>
          <w:rFonts w:ascii="Calibri Light" w:hAnsi="Calibri Light" w:cs="Calibri Light"/>
          <w:sz w:val="22"/>
        </w:rPr>
        <w:t xml:space="preserve"> has developed a project development schedule (“Development Schedule”), attached hereto as Exhibit “</w:t>
      </w:r>
      <w:r w:rsidR="00F64D5A" w:rsidRPr="00D3212D">
        <w:rPr>
          <w:rFonts w:ascii="Calibri Light" w:hAnsi="Calibri Light" w:cs="Calibri Light"/>
          <w:sz w:val="22"/>
        </w:rPr>
        <w:t>A</w:t>
      </w:r>
      <w:r w:rsidRPr="00D3212D">
        <w:rPr>
          <w:rFonts w:ascii="Calibri Light" w:hAnsi="Calibri Light" w:cs="Calibri Light"/>
          <w:sz w:val="22"/>
        </w:rPr>
        <w:t xml:space="preserve">” </w:t>
      </w:r>
      <w:r w:rsidR="00512BA6" w:rsidRPr="00D3212D">
        <w:rPr>
          <w:rFonts w:ascii="Calibri Light" w:hAnsi="Calibri Light" w:cs="Calibri Light"/>
          <w:sz w:val="22"/>
        </w:rPr>
        <w:t>(Pre-Development Schedule).</w:t>
      </w:r>
      <w:r w:rsidRPr="00D3212D">
        <w:rPr>
          <w:rFonts w:ascii="Calibri Light" w:hAnsi="Calibri Light" w:cs="Calibri Light"/>
          <w:sz w:val="22"/>
        </w:rPr>
        <w:t xml:space="preserve"> The Parties contemplate and will work toward completion of the Project in time for occupancy by no later than </w:t>
      </w:r>
      <w:r w:rsidR="009E27EF" w:rsidRPr="00D3212D">
        <w:rPr>
          <w:rFonts w:ascii="Calibri Light" w:hAnsi="Calibri Light" w:cs="Calibri Light"/>
          <w:sz w:val="22"/>
        </w:rPr>
        <w:t>August</w:t>
      </w:r>
      <w:r w:rsidRPr="00D3212D">
        <w:rPr>
          <w:rFonts w:ascii="Calibri Light" w:hAnsi="Calibri Light" w:cs="Calibri Light"/>
          <w:sz w:val="22"/>
        </w:rPr>
        <w:t xml:space="preserve"> </w:t>
      </w:r>
      <w:r w:rsidR="00F53E16" w:rsidRPr="00D3212D">
        <w:rPr>
          <w:rFonts w:ascii="Calibri Light" w:hAnsi="Calibri Light" w:cs="Calibri Light"/>
          <w:sz w:val="22"/>
        </w:rPr>
        <w:t>XX</w:t>
      </w:r>
      <w:r w:rsidRPr="00D3212D">
        <w:rPr>
          <w:rFonts w:ascii="Calibri Light" w:hAnsi="Calibri Light" w:cs="Calibri Light"/>
          <w:sz w:val="22"/>
        </w:rPr>
        <w:t xml:space="preserve">.  </w:t>
      </w:r>
      <w:proofErr w:type="gramStart"/>
      <w:r w:rsidRPr="00D3212D">
        <w:rPr>
          <w:rFonts w:ascii="Calibri Light" w:hAnsi="Calibri Light" w:cs="Calibri Light"/>
          <w:sz w:val="22"/>
        </w:rPr>
        <w:t>In order to</w:t>
      </w:r>
      <w:proofErr w:type="gramEnd"/>
      <w:r w:rsidRPr="00D3212D">
        <w:rPr>
          <w:rFonts w:ascii="Calibri Light" w:hAnsi="Calibri Light" w:cs="Calibri Light"/>
          <w:sz w:val="22"/>
        </w:rPr>
        <w:t xml:space="preserve"> meet the Project occupancy date goal, </w:t>
      </w:r>
      <w:r w:rsidR="007E60A6" w:rsidRPr="00D3212D">
        <w:rPr>
          <w:rFonts w:ascii="Calibri Light" w:hAnsi="Calibri Light" w:cs="Calibri Light"/>
          <w:sz w:val="22"/>
        </w:rPr>
        <w:t>Developer</w:t>
      </w:r>
      <w:r w:rsidRPr="00D3212D">
        <w:rPr>
          <w:rFonts w:ascii="Calibri Light" w:hAnsi="Calibri Light" w:cs="Calibri Light"/>
          <w:sz w:val="22"/>
        </w:rPr>
        <w:t xml:space="preserve"> (with the cooperation of District) will work toward completion of all pre-construction activities, including, without limitation, securing all regulatory approvals</w:t>
      </w:r>
      <w:r w:rsidR="00BA50DE" w:rsidRPr="00D3212D">
        <w:rPr>
          <w:rFonts w:ascii="Calibri Light" w:hAnsi="Calibri Light" w:cs="Calibri Light"/>
          <w:sz w:val="22"/>
        </w:rPr>
        <w:t xml:space="preserve"> (with the exception of </w:t>
      </w:r>
      <w:r w:rsidR="00F53E16" w:rsidRPr="00D3212D">
        <w:rPr>
          <w:rFonts w:ascii="Calibri Light" w:hAnsi="Calibri Light" w:cs="Calibri Light"/>
          <w:sz w:val="22"/>
        </w:rPr>
        <w:t xml:space="preserve">any applicable </w:t>
      </w:r>
      <w:r w:rsidR="00BA50DE" w:rsidRPr="00D3212D">
        <w:rPr>
          <w:rFonts w:ascii="Calibri Light" w:hAnsi="Calibri Light" w:cs="Calibri Light"/>
          <w:sz w:val="22"/>
        </w:rPr>
        <w:t>CEQA certification)</w:t>
      </w:r>
      <w:r w:rsidRPr="00D3212D">
        <w:rPr>
          <w:rFonts w:ascii="Calibri Light" w:hAnsi="Calibri Light" w:cs="Calibri Light"/>
          <w:sz w:val="22"/>
        </w:rPr>
        <w:t xml:space="preserve">, closing the financing, and finalizing construction plans and specifications </w:t>
      </w:r>
      <w:r w:rsidR="00854542" w:rsidRPr="00D3212D">
        <w:rPr>
          <w:rFonts w:ascii="Calibri Light" w:hAnsi="Calibri Light" w:cs="Calibri Light"/>
          <w:sz w:val="22"/>
        </w:rPr>
        <w:t xml:space="preserve">by </w:t>
      </w:r>
      <w:r w:rsidRPr="00D3212D">
        <w:rPr>
          <w:rFonts w:ascii="Calibri Light" w:hAnsi="Calibri Light" w:cs="Calibri Light"/>
          <w:sz w:val="22"/>
        </w:rPr>
        <w:t xml:space="preserve">no later than </w:t>
      </w:r>
      <w:r w:rsidR="00F53E16" w:rsidRPr="00D3212D">
        <w:rPr>
          <w:rFonts w:ascii="Calibri Light" w:hAnsi="Calibri Light" w:cs="Calibri Light"/>
          <w:sz w:val="22"/>
        </w:rPr>
        <w:t>XX</w:t>
      </w:r>
      <w:r w:rsidRPr="00D3212D">
        <w:rPr>
          <w:rFonts w:ascii="Calibri Light" w:hAnsi="Calibri Light" w:cs="Calibri Light"/>
          <w:sz w:val="22"/>
        </w:rPr>
        <w:t xml:space="preserve">.  The Parties agree that the aforementioned “Development Schedule” constitutes nonbinding progress goals during the life of this Agreement.  The Parties understand and agree that </w:t>
      </w:r>
      <w:proofErr w:type="gramStart"/>
      <w:r w:rsidRPr="00D3212D">
        <w:rPr>
          <w:rFonts w:ascii="Calibri Light" w:hAnsi="Calibri Light" w:cs="Calibri Light"/>
          <w:sz w:val="22"/>
        </w:rPr>
        <w:t>in the event that</w:t>
      </w:r>
      <w:proofErr w:type="gramEnd"/>
      <w:r w:rsidRPr="00D3212D">
        <w:rPr>
          <w:rFonts w:ascii="Calibri Light" w:hAnsi="Calibri Light" w:cs="Calibri Light"/>
          <w:sz w:val="22"/>
        </w:rPr>
        <w:t xml:space="preserve"> construction is not commenced by </w:t>
      </w:r>
      <w:r w:rsidR="00F53E16" w:rsidRPr="00D3212D">
        <w:rPr>
          <w:rFonts w:ascii="Calibri Light" w:hAnsi="Calibri Light" w:cs="Calibri Light"/>
          <w:sz w:val="22"/>
        </w:rPr>
        <w:t>XX</w:t>
      </w:r>
      <w:r w:rsidRPr="00D3212D">
        <w:rPr>
          <w:rFonts w:ascii="Calibri Light" w:hAnsi="Calibri Light" w:cs="Calibri Light"/>
          <w:sz w:val="22"/>
        </w:rPr>
        <w:t xml:space="preserve">, then District may elect to terminate </w:t>
      </w:r>
      <w:r w:rsidRPr="00D3212D">
        <w:rPr>
          <w:rFonts w:ascii="Calibri Light" w:hAnsi="Calibri Light" w:cs="Calibri Light"/>
          <w:sz w:val="22"/>
        </w:rPr>
        <w:lastRenderedPageBreak/>
        <w:t>or extend this Agreement, and in the latter case the Parties will work cooperatively towards a revised delivery date, if such delivery is determined to be feasible and in District’s best interests</w:t>
      </w:r>
      <w:r w:rsidR="00ED11FB" w:rsidRPr="00D3212D">
        <w:rPr>
          <w:rFonts w:ascii="Calibri Light" w:hAnsi="Calibri Light" w:cs="Calibri Light"/>
          <w:sz w:val="22"/>
        </w:rPr>
        <w:t>.</w:t>
      </w:r>
      <w:r w:rsidRPr="00D3212D">
        <w:rPr>
          <w:rFonts w:ascii="Calibri Light" w:hAnsi="Calibri Light" w:cs="Calibri Light"/>
          <w:sz w:val="22"/>
          <w:u w:val="single"/>
        </w:rPr>
        <w:t xml:space="preserve"> </w:t>
      </w:r>
    </w:p>
    <w:p w14:paraId="63668248" w14:textId="74B601C0" w:rsidR="000F2AFA" w:rsidRPr="00D3212D" w:rsidRDefault="000F2AFA" w:rsidP="0086185A">
      <w:pPr>
        <w:ind w:left="720" w:firstLine="0"/>
        <w:rPr>
          <w:rFonts w:ascii="Calibri Light" w:hAnsi="Calibri Light" w:cs="Calibri Light"/>
          <w:sz w:val="22"/>
        </w:rPr>
      </w:pPr>
    </w:p>
    <w:p w14:paraId="6EA0E423" w14:textId="0320BC30"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 xml:space="preserve">Pre-Development Budget, Pre-Development Expenses, </w:t>
      </w:r>
      <w:r w:rsidR="00AF4D0F" w:rsidRPr="00D3212D">
        <w:rPr>
          <w:rFonts w:ascii="Calibri Light" w:hAnsi="Calibri Light" w:cs="Calibri Light"/>
          <w:sz w:val="22"/>
          <w:u w:val="single"/>
        </w:rPr>
        <w:t>Pre-</w:t>
      </w:r>
      <w:r w:rsidRPr="00D3212D">
        <w:rPr>
          <w:rFonts w:ascii="Calibri Light" w:hAnsi="Calibri Light" w:cs="Calibri Light"/>
          <w:sz w:val="22"/>
          <w:u w:val="single"/>
        </w:rPr>
        <w:t>Development Fee, and District Expenses</w:t>
      </w:r>
      <w:r w:rsidRPr="00D3212D">
        <w:rPr>
          <w:rFonts w:ascii="Calibri Light" w:hAnsi="Calibri Light" w:cs="Calibri Light"/>
          <w:sz w:val="22"/>
        </w:rPr>
        <w:t>.</w:t>
      </w:r>
      <w:r w:rsidRPr="00D3212D">
        <w:rPr>
          <w:rFonts w:ascii="Calibri Light" w:hAnsi="Calibri Light" w:cs="Calibri Light"/>
          <w:sz w:val="22"/>
          <w:u w:val="single"/>
        </w:rPr>
        <w:t xml:space="preserve">   </w:t>
      </w:r>
    </w:p>
    <w:p w14:paraId="2D5D06B5"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64D7081F" w14:textId="338C0E09" w:rsidR="000F2AFA" w:rsidRPr="00D3212D" w:rsidRDefault="00103BC5" w:rsidP="0086185A">
      <w:pPr>
        <w:pStyle w:val="ListParagraph"/>
        <w:numPr>
          <w:ilvl w:val="0"/>
          <w:numId w:val="9"/>
        </w:numPr>
        <w:ind w:hanging="720"/>
        <w:rPr>
          <w:rFonts w:ascii="Calibri Light" w:hAnsi="Calibri Light" w:cs="Calibri Light"/>
          <w:sz w:val="22"/>
        </w:rPr>
      </w:pPr>
      <w:r w:rsidRPr="00D3212D">
        <w:rPr>
          <w:rFonts w:ascii="Calibri Light" w:hAnsi="Calibri Light" w:cs="Calibri Light"/>
          <w:sz w:val="22"/>
          <w:u w:val="single" w:color="000000"/>
        </w:rPr>
        <w:t>Generally</w:t>
      </w:r>
      <w:r w:rsidRPr="00D3212D">
        <w:rPr>
          <w:rFonts w:ascii="Calibri Light" w:hAnsi="Calibri Light" w:cs="Calibri Light"/>
          <w:sz w:val="22"/>
        </w:rPr>
        <w:t xml:space="preserve">.  </w:t>
      </w:r>
      <w:r w:rsidR="00BE155D" w:rsidRPr="00D3212D">
        <w:rPr>
          <w:rFonts w:ascii="Calibri Light" w:hAnsi="Calibri Light" w:cs="Calibri Light"/>
          <w:sz w:val="22"/>
        </w:rPr>
        <w:t xml:space="preserve">The Parties </w:t>
      </w:r>
      <w:r w:rsidRPr="00D3212D">
        <w:rPr>
          <w:rFonts w:ascii="Calibri Light" w:hAnsi="Calibri Light" w:cs="Calibri Light"/>
          <w:sz w:val="22"/>
        </w:rPr>
        <w:t>ha</w:t>
      </w:r>
      <w:r w:rsidR="00BE155D" w:rsidRPr="00D3212D">
        <w:rPr>
          <w:rFonts w:ascii="Calibri Light" w:hAnsi="Calibri Light" w:cs="Calibri Light"/>
          <w:sz w:val="22"/>
        </w:rPr>
        <w:t>ve</w:t>
      </w:r>
      <w:r w:rsidRPr="00D3212D">
        <w:rPr>
          <w:rFonts w:ascii="Calibri Light" w:hAnsi="Calibri Light" w:cs="Calibri Light"/>
          <w:sz w:val="22"/>
        </w:rPr>
        <w:t xml:space="preserve"> expended, and will continue to expend, in good faith money to engage third parties in furtherance of the Development of the Project.  Such expenditures incurred </w:t>
      </w:r>
      <w:r w:rsidR="00BE155D" w:rsidRPr="00D3212D">
        <w:rPr>
          <w:rFonts w:ascii="Calibri Light" w:hAnsi="Calibri Light" w:cs="Calibri Light"/>
          <w:sz w:val="22"/>
        </w:rPr>
        <w:t xml:space="preserve">by the Parties </w:t>
      </w:r>
      <w:r w:rsidRPr="00D3212D">
        <w:rPr>
          <w:rFonts w:ascii="Calibri Light" w:hAnsi="Calibri Light" w:cs="Calibri Light"/>
          <w:sz w:val="22"/>
        </w:rPr>
        <w:t xml:space="preserve">thus far, and anticipated to be expended, in furtherance of the Development of the Project are specifically described in that certain “Pre-Development Budget” attached hereto as </w:t>
      </w:r>
      <w:r w:rsidRPr="00D3212D">
        <w:rPr>
          <w:rFonts w:ascii="Calibri Light" w:hAnsi="Calibri Light" w:cs="Calibri Light"/>
          <w:sz w:val="22"/>
          <w:u w:val="single" w:color="000000"/>
        </w:rPr>
        <w:t>Exhibit “D”</w:t>
      </w:r>
      <w:r w:rsidR="00512BA6" w:rsidRPr="00D3212D">
        <w:rPr>
          <w:rFonts w:ascii="Calibri Light" w:hAnsi="Calibri Light" w:cs="Calibri Light"/>
          <w:sz w:val="22"/>
          <w:u w:val="single" w:color="000000"/>
        </w:rPr>
        <w:t xml:space="preserve"> (Pre-Development Budget)</w:t>
      </w:r>
      <w:r w:rsidRPr="00D3212D">
        <w:rPr>
          <w:rFonts w:ascii="Calibri Light" w:hAnsi="Calibri Light" w:cs="Calibri Light"/>
          <w:sz w:val="22"/>
        </w:rPr>
        <w:t xml:space="preserve"> (such budget, as amended, modified, and/or supplemented from time-to-time with </w:t>
      </w:r>
      <w:r w:rsidR="00BE155D" w:rsidRPr="00D3212D">
        <w:rPr>
          <w:rFonts w:ascii="Calibri Light" w:hAnsi="Calibri Light" w:cs="Calibri Light"/>
          <w:sz w:val="22"/>
        </w:rPr>
        <w:t xml:space="preserve">the Party’s </w:t>
      </w:r>
      <w:r w:rsidRPr="00D3212D">
        <w:rPr>
          <w:rFonts w:ascii="Calibri Light" w:hAnsi="Calibri Light" w:cs="Calibri Light"/>
          <w:sz w:val="22"/>
        </w:rPr>
        <w:t>prior written consent (not to be unreasonably withheld, conditioned, or delayed) in each instance, the “</w:t>
      </w:r>
      <w:r w:rsidRPr="00D3212D">
        <w:rPr>
          <w:rFonts w:ascii="Calibri Light" w:hAnsi="Calibri Light" w:cs="Calibri Light"/>
          <w:sz w:val="22"/>
          <w:u w:val="single" w:color="000000"/>
        </w:rPr>
        <w:t>Pre</w:t>
      </w:r>
      <w:r w:rsidR="00724D7B" w:rsidRPr="00D3212D">
        <w:rPr>
          <w:rFonts w:ascii="Calibri Light" w:hAnsi="Calibri Light" w:cs="Calibri Light"/>
          <w:sz w:val="22"/>
          <w:u w:val="single" w:color="000000"/>
        </w:rPr>
        <w:t>-</w:t>
      </w:r>
      <w:r w:rsidRPr="00D3212D">
        <w:rPr>
          <w:rFonts w:ascii="Calibri Light" w:hAnsi="Calibri Light" w:cs="Calibri Light"/>
          <w:sz w:val="22"/>
          <w:u w:val="single" w:color="000000"/>
        </w:rPr>
        <w:t>Development Budget</w:t>
      </w:r>
      <w:r w:rsidRPr="00D3212D">
        <w:rPr>
          <w:rFonts w:ascii="Calibri Light" w:hAnsi="Calibri Light" w:cs="Calibri Light"/>
          <w:sz w:val="22"/>
        </w:rPr>
        <w:t xml:space="preserve">”). The expenditures identified </w:t>
      </w:r>
      <w:r w:rsidR="00854542" w:rsidRPr="00D3212D">
        <w:rPr>
          <w:rFonts w:ascii="Calibri Light" w:hAnsi="Calibri Light" w:cs="Calibri Light"/>
          <w:sz w:val="22"/>
        </w:rPr>
        <w:t xml:space="preserve">and agreed to in the </w:t>
      </w:r>
      <w:r w:rsidRPr="00D3212D">
        <w:rPr>
          <w:rFonts w:ascii="Calibri Light" w:hAnsi="Calibri Light" w:cs="Calibri Light"/>
          <w:sz w:val="22"/>
        </w:rPr>
        <w:t>in the Pre-Development Budget are collectively referred to in this Agreement as the “</w:t>
      </w:r>
      <w:r w:rsidRPr="00D3212D">
        <w:rPr>
          <w:rFonts w:ascii="Calibri Light" w:hAnsi="Calibri Light" w:cs="Calibri Light"/>
          <w:sz w:val="22"/>
          <w:u w:val="single" w:color="000000"/>
        </w:rPr>
        <w:t>Pre-Development Expenses</w:t>
      </w:r>
      <w:r w:rsidRPr="00D3212D">
        <w:rPr>
          <w:rFonts w:ascii="Calibri Light" w:hAnsi="Calibri Light" w:cs="Calibri Light"/>
          <w:sz w:val="22"/>
        </w:rPr>
        <w:t xml:space="preserve">”).  The Pre-Development Budget also refers to a </w:t>
      </w:r>
      <w:r w:rsidR="00A0570B" w:rsidRPr="00D3212D">
        <w:rPr>
          <w:rFonts w:ascii="Calibri Light" w:hAnsi="Calibri Light" w:cs="Calibri Light"/>
          <w:sz w:val="22"/>
        </w:rPr>
        <w:t>pre-</w:t>
      </w:r>
      <w:r w:rsidRPr="00D3212D">
        <w:rPr>
          <w:rFonts w:ascii="Calibri Light" w:hAnsi="Calibri Light" w:cs="Calibri Light"/>
          <w:sz w:val="22"/>
        </w:rPr>
        <w:t>development fee,  referred to in this Agreement as the “</w:t>
      </w:r>
      <w:r w:rsidR="00A0570B" w:rsidRPr="00D3212D">
        <w:rPr>
          <w:rFonts w:ascii="Calibri Light" w:hAnsi="Calibri Light" w:cs="Calibri Light"/>
          <w:sz w:val="22"/>
          <w:u w:val="single"/>
        </w:rPr>
        <w:t>Pre-</w:t>
      </w:r>
      <w:r w:rsidRPr="00D3212D">
        <w:rPr>
          <w:rFonts w:ascii="Calibri Light" w:hAnsi="Calibri Light" w:cs="Calibri Light"/>
          <w:sz w:val="22"/>
          <w:u w:val="single" w:color="000000"/>
        </w:rPr>
        <w:t>Development Fee</w:t>
      </w:r>
      <w:r w:rsidRPr="00D3212D">
        <w:rPr>
          <w:rFonts w:ascii="Calibri Light" w:hAnsi="Calibri Light" w:cs="Calibri Light"/>
          <w:sz w:val="22"/>
        </w:rPr>
        <w:t>”</w:t>
      </w:r>
      <w:r w:rsidR="00A0570B" w:rsidRPr="00D3212D">
        <w:rPr>
          <w:rFonts w:ascii="Calibri Light" w:hAnsi="Calibri Light" w:cs="Calibri Light"/>
          <w:sz w:val="22"/>
        </w:rPr>
        <w:t xml:space="preserve"> (50% of the anticipated </w:t>
      </w:r>
      <w:r w:rsidR="00BC0BD6" w:rsidRPr="00D3212D">
        <w:rPr>
          <w:rFonts w:ascii="Calibri Light" w:hAnsi="Calibri Light" w:cs="Calibri Light"/>
          <w:sz w:val="22"/>
        </w:rPr>
        <w:t xml:space="preserve">Development </w:t>
      </w:r>
      <w:r w:rsidR="00A0570B" w:rsidRPr="00D3212D">
        <w:rPr>
          <w:rFonts w:ascii="Calibri Light" w:hAnsi="Calibri Light" w:cs="Calibri Light"/>
          <w:sz w:val="22"/>
        </w:rPr>
        <w:t xml:space="preserve">Fee which shall be deemed fully earned at </w:t>
      </w:r>
      <w:r w:rsidR="008A5D2B" w:rsidRPr="00D3212D">
        <w:rPr>
          <w:rFonts w:ascii="Calibri Light" w:hAnsi="Calibri Light" w:cs="Calibri Light"/>
          <w:sz w:val="22"/>
        </w:rPr>
        <w:t>Financial Closing</w:t>
      </w:r>
      <w:r w:rsidR="00A0570B" w:rsidRPr="00D3212D">
        <w:rPr>
          <w:rFonts w:ascii="Calibri Light" w:hAnsi="Calibri Light" w:cs="Calibri Light"/>
          <w:sz w:val="22"/>
        </w:rPr>
        <w:t xml:space="preserve"> and contained in the final Development Agreement entered into at Financial Closing)</w:t>
      </w:r>
      <w:r w:rsidRPr="00D3212D">
        <w:rPr>
          <w:rFonts w:ascii="Calibri Light" w:hAnsi="Calibri Light" w:cs="Calibri Light"/>
          <w:sz w:val="22"/>
        </w:rPr>
        <w:t xml:space="preserve">  For the avoidance of doubt, the </w:t>
      </w:r>
      <w:r w:rsidR="00A0570B" w:rsidRPr="00D3212D">
        <w:rPr>
          <w:rFonts w:ascii="Calibri Light" w:hAnsi="Calibri Light" w:cs="Calibri Light"/>
          <w:sz w:val="22"/>
        </w:rPr>
        <w:t>Pre-</w:t>
      </w:r>
      <w:r w:rsidRPr="00D3212D">
        <w:rPr>
          <w:rFonts w:ascii="Calibri Light" w:hAnsi="Calibri Light" w:cs="Calibri Light"/>
          <w:sz w:val="22"/>
        </w:rPr>
        <w:t xml:space="preserve">Development Fee shall not in any event be deemed or construed to be included in the definition of, or to otherwise constitute, </w:t>
      </w:r>
      <w:r w:rsidR="00854542" w:rsidRPr="00D3212D">
        <w:rPr>
          <w:rFonts w:ascii="Calibri Light" w:hAnsi="Calibri Light" w:cs="Calibri Light"/>
          <w:sz w:val="22"/>
        </w:rPr>
        <w:t xml:space="preserve">a </w:t>
      </w:r>
      <w:r w:rsidRPr="00D3212D">
        <w:rPr>
          <w:rFonts w:ascii="Calibri Light" w:hAnsi="Calibri Light" w:cs="Calibri Light"/>
          <w:sz w:val="22"/>
        </w:rPr>
        <w:t>Pre-Development Expense. The “</w:t>
      </w:r>
      <w:r w:rsidRPr="00D3212D">
        <w:rPr>
          <w:rFonts w:ascii="Calibri Light" w:hAnsi="Calibri Light" w:cs="Calibri Light"/>
          <w:sz w:val="22"/>
          <w:u w:val="single" w:color="000000"/>
        </w:rPr>
        <w:t>District Expenses</w:t>
      </w:r>
      <w:r w:rsidRPr="00D3212D">
        <w:rPr>
          <w:rFonts w:ascii="Calibri Light" w:hAnsi="Calibri Light" w:cs="Calibri Light"/>
          <w:sz w:val="22"/>
        </w:rPr>
        <w:t>” identified in the Pre-Development Budget</w:t>
      </w:r>
      <w:r w:rsidR="0016642A" w:rsidRPr="00D3212D">
        <w:rPr>
          <w:rFonts w:ascii="Calibri Light" w:hAnsi="Calibri Light" w:cs="Calibri Light"/>
          <w:sz w:val="22"/>
        </w:rPr>
        <w:t xml:space="preserve"> (Exhibit “D”</w:t>
      </w:r>
      <w:r w:rsidR="00512BA6" w:rsidRPr="00D3212D">
        <w:rPr>
          <w:rFonts w:ascii="Calibri Light" w:hAnsi="Calibri Light" w:cs="Calibri Light"/>
          <w:sz w:val="22"/>
        </w:rPr>
        <w:t xml:space="preserve"> (Pre-Development Budget)</w:t>
      </w:r>
      <w:r w:rsidR="0016642A" w:rsidRPr="00D3212D">
        <w:rPr>
          <w:rFonts w:ascii="Calibri Light" w:hAnsi="Calibri Light" w:cs="Calibri Light"/>
          <w:sz w:val="22"/>
        </w:rPr>
        <w:t>)</w:t>
      </w:r>
      <w:r w:rsidRPr="00D3212D">
        <w:rPr>
          <w:rFonts w:ascii="Calibri Light" w:hAnsi="Calibri Light" w:cs="Calibri Light"/>
          <w:sz w:val="22"/>
        </w:rPr>
        <w:t xml:space="preserve"> refers to expenses (including actual costs incurred) by District in furtherance of the Development of the Project. </w:t>
      </w:r>
    </w:p>
    <w:p w14:paraId="285F7A36"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71E02123" w14:textId="539ED245" w:rsidR="000F2AFA" w:rsidRPr="00D3212D" w:rsidRDefault="00EC6A43" w:rsidP="0086185A">
      <w:pPr>
        <w:pStyle w:val="ListParagraph"/>
        <w:numPr>
          <w:ilvl w:val="0"/>
          <w:numId w:val="9"/>
        </w:numPr>
        <w:ind w:hanging="720"/>
        <w:rPr>
          <w:rFonts w:ascii="Calibri Light" w:hAnsi="Calibri Light" w:cs="Calibri Light"/>
          <w:sz w:val="22"/>
          <w:u w:val="single" w:color="000000"/>
        </w:rPr>
      </w:pPr>
      <w:r w:rsidRPr="00D3212D">
        <w:rPr>
          <w:rFonts w:ascii="Calibri Light" w:hAnsi="Calibri Light" w:cs="Calibri Light"/>
          <w:sz w:val="22"/>
          <w:u w:val="single" w:color="000000"/>
        </w:rPr>
        <w:t xml:space="preserve">Accrual </w:t>
      </w:r>
      <w:r w:rsidR="00103BC5" w:rsidRPr="00D3212D">
        <w:rPr>
          <w:rFonts w:ascii="Calibri Light" w:hAnsi="Calibri Light" w:cs="Calibri Light"/>
          <w:sz w:val="22"/>
          <w:u w:val="single" w:color="000000"/>
        </w:rPr>
        <w:t xml:space="preserve">of Pre-Development Expenses, </w:t>
      </w:r>
      <w:r w:rsidR="00A0570B" w:rsidRPr="00D3212D">
        <w:rPr>
          <w:rFonts w:ascii="Calibri Light" w:hAnsi="Calibri Light" w:cs="Calibri Light"/>
          <w:sz w:val="22"/>
          <w:u w:val="single" w:color="000000"/>
        </w:rPr>
        <w:t>Pre-</w:t>
      </w:r>
      <w:r w:rsidR="00103BC5" w:rsidRPr="00D3212D">
        <w:rPr>
          <w:rFonts w:ascii="Calibri Light" w:hAnsi="Calibri Light" w:cs="Calibri Light"/>
          <w:sz w:val="22"/>
          <w:u w:val="single" w:color="000000"/>
        </w:rPr>
        <w:t xml:space="preserve">Development Fee, and District Expenses.  </w:t>
      </w:r>
    </w:p>
    <w:p w14:paraId="3337B47B" w14:textId="77777777" w:rsidR="00505522" w:rsidRPr="00D3212D" w:rsidRDefault="00505522" w:rsidP="00DF51EB">
      <w:pPr>
        <w:ind w:left="1440"/>
        <w:rPr>
          <w:rFonts w:ascii="Calibri Light" w:hAnsi="Calibri Light" w:cs="Calibri Light"/>
          <w:sz w:val="22"/>
        </w:rPr>
      </w:pPr>
    </w:p>
    <w:p w14:paraId="3E642C68" w14:textId="0F8614A9" w:rsidR="000F2AFA" w:rsidRPr="00D3212D" w:rsidRDefault="00103BC5" w:rsidP="00DF51EB">
      <w:pPr>
        <w:ind w:left="1440"/>
        <w:rPr>
          <w:rFonts w:ascii="Calibri Light" w:hAnsi="Calibri Light" w:cs="Calibri Light"/>
          <w:sz w:val="22"/>
        </w:rPr>
      </w:pPr>
      <w:r w:rsidRPr="00D3212D">
        <w:rPr>
          <w:rFonts w:ascii="Calibri Light" w:hAnsi="Calibri Light" w:cs="Calibri Light"/>
          <w:sz w:val="22"/>
        </w:rPr>
        <w:t xml:space="preserve">The </w:t>
      </w:r>
      <w:r w:rsidR="009E7F4C" w:rsidRPr="00D3212D">
        <w:rPr>
          <w:rFonts w:ascii="Calibri Light" w:hAnsi="Calibri Light" w:cs="Calibri Light"/>
          <w:sz w:val="22"/>
        </w:rPr>
        <w:t>P</w:t>
      </w:r>
      <w:r w:rsidR="00BC0BD6" w:rsidRPr="00D3212D">
        <w:rPr>
          <w:rFonts w:ascii="Calibri Light" w:hAnsi="Calibri Light" w:cs="Calibri Light"/>
          <w:sz w:val="22"/>
        </w:rPr>
        <w:t xml:space="preserve">arties respective portion of the </w:t>
      </w:r>
      <w:r w:rsidRPr="00D3212D">
        <w:rPr>
          <w:rFonts w:ascii="Calibri Light" w:hAnsi="Calibri Light" w:cs="Calibri Light"/>
          <w:sz w:val="22"/>
        </w:rPr>
        <w:t>Pre</w:t>
      </w:r>
      <w:r w:rsidR="00724D7B" w:rsidRPr="00D3212D">
        <w:rPr>
          <w:rFonts w:ascii="Calibri Light" w:hAnsi="Calibri Light" w:cs="Calibri Light"/>
          <w:sz w:val="22"/>
        </w:rPr>
        <w:t>-</w:t>
      </w:r>
      <w:r w:rsidRPr="00D3212D">
        <w:rPr>
          <w:rFonts w:ascii="Calibri Light" w:hAnsi="Calibri Light" w:cs="Calibri Light"/>
          <w:sz w:val="22"/>
        </w:rPr>
        <w:t xml:space="preserve">Development </w:t>
      </w:r>
      <w:r w:rsidR="003F37C5" w:rsidRPr="00D3212D">
        <w:rPr>
          <w:rFonts w:ascii="Calibri Light" w:hAnsi="Calibri Light" w:cs="Calibri Light"/>
          <w:sz w:val="22"/>
        </w:rPr>
        <w:t>Budget</w:t>
      </w:r>
      <w:r w:rsidRPr="00D3212D">
        <w:rPr>
          <w:rFonts w:ascii="Calibri Light" w:hAnsi="Calibri Light" w:cs="Calibri Light"/>
          <w:sz w:val="22"/>
        </w:rPr>
        <w:t xml:space="preserve">, shall be paid to </w:t>
      </w:r>
      <w:r w:rsidR="00505522" w:rsidRPr="00D3212D">
        <w:rPr>
          <w:rFonts w:ascii="Calibri Light" w:hAnsi="Calibri Light" w:cs="Calibri Light"/>
          <w:sz w:val="22"/>
        </w:rPr>
        <w:t xml:space="preserve">the </w:t>
      </w:r>
      <w:r w:rsidR="009E7F4C" w:rsidRPr="00D3212D">
        <w:rPr>
          <w:rFonts w:ascii="Calibri Light" w:hAnsi="Calibri Light" w:cs="Calibri Light"/>
          <w:sz w:val="22"/>
        </w:rPr>
        <w:t>P</w:t>
      </w:r>
      <w:r w:rsidR="00505522" w:rsidRPr="00D3212D">
        <w:rPr>
          <w:rFonts w:ascii="Calibri Light" w:hAnsi="Calibri Light" w:cs="Calibri Light"/>
          <w:sz w:val="22"/>
        </w:rPr>
        <w:t>arties</w:t>
      </w:r>
      <w:r w:rsidRPr="00D3212D">
        <w:rPr>
          <w:rFonts w:ascii="Calibri Light" w:hAnsi="Calibri Light" w:cs="Calibri Light"/>
          <w:sz w:val="22"/>
        </w:rPr>
        <w:t xml:space="preserve"> at the Financial Closing with proceeds of the Project’s financing arranged by </w:t>
      </w:r>
      <w:r w:rsidR="007E60A6" w:rsidRPr="00D3212D">
        <w:rPr>
          <w:rFonts w:ascii="Calibri Light" w:hAnsi="Calibri Light" w:cs="Calibri Light"/>
          <w:sz w:val="22"/>
        </w:rPr>
        <w:t>Developer</w:t>
      </w:r>
      <w:r w:rsidRPr="00D3212D">
        <w:rPr>
          <w:rFonts w:ascii="Calibri Light" w:hAnsi="Calibri Light" w:cs="Calibri Light"/>
          <w:sz w:val="22"/>
        </w:rPr>
        <w:t xml:space="preserve">; </w:t>
      </w:r>
      <w:r w:rsidRPr="00D3212D">
        <w:rPr>
          <w:rFonts w:ascii="Calibri Light" w:hAnsi="Calibri Light" w:cs="Calibri Light"/>
          <w:sz w:val="22"/>
          <w:u w:val="single" w:color="000000"/>
        </w:rPr>
        <w:t>provided, however</w:t>
      </w:r>
      <w:r w:rsidRPr="00D3212D">
        <w:rPr>
          <w:rFonts w:ascii="Calibri Light" w:hAnsi="Calibri Light" w:cs="Calibri Light"/>
          <w:sz w:val="22"/>
        </w:rPr>
        <w:t xml:space="preserve">, that:  </w:t>
      </w:r>
    </w:p>
    <w:p w14:paraId="240872D1"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73297804" w14:textId="5898E798" w:rsidR="00DF51EB" w:rsidRPr="00D3212D" w:rsidRDefault="00674FE8" w:rsidP="00D3212D">
      <w:pPr>
        <w:numPr>
          <w:ilvl w:val="2"/>
          <w:numId w:val="2"/>
        </w:numPr>
        <w:ind w:left="2160" w:hanging="720"/>
        <w:rPr>
          <w:rFonts w:ascii="Calibri Light" w:hAnsi="Calibri Light" w:cs="Calibri Light"/>
          <w:sz w:val="22"/>
        </w:rPr>
      </w:pPr>
      <w:r w:rsidRPr="00D3212D">
        <w:rPr>
          <w:rFonts w:ascii="Calibri Light" w:hAnsi="Calibri Light" w:cs="Calibri Light"/>
          <w:sz w:val="22"/>
        </w:rPr>
        <w:t xml:space="preserve">If </w:t>
      </w:r>
      <w:r w:rsidR="00103BC5" w:rsidRPr="00D3212D">
        <w:rPr>
          <w:rFonts w:ascii="Calibri Light" w:hAnsi="Calibri Light" w:cs="Calibri Light"/>
          <w:sz w:val="22"/>
        </w:rPr>
        <w:t>District exercises its Termination for Convenience rights under Section 3(B)</w:t>
      </w:r>
      <w:r w:rsidR="006C2D0C" w:rsidRPr="00D3212D">
        <w:rPr>
          <w:rFonts w:ascii="Calibri Light" w:hAnsi="Calibri Light" w:cs="Calibri Light"/>
          <w:sz w:val="22"/>
        </w:rPr>
        <w:t xml:space="preserve"> (District Termination Rights)</w:t>
      </w:r>
      <w:r w:rsidR="00103BC5" w:rsidRPr="00D3212D">
        <w:rPr>
          <w:rFonts w:ascii="Calibri Light" w:hAnsi="Calibri Light" w:cs="Calibri Light"/>
          <w:sz w:val="22"/>
        </w:rPr>
        <w:t xml:space="preserve"> solely for reasons entirely within its control, then District shall, within 30 days after the effective date of such termination, reimburse </w:t>
      </w:r>
      <w:r w:rsidR="007E60A6" w:rsidRPr="00D3212D">
        <w:rPr>
          <w:rFonts w:ascii="Calibri Light" w:hAnsi="Calibri Light" w:cs="Calibri Light"/>
          <w:sz w:val="22"/>
        </w:rPr>
        <w:t>Developer</w:t>
      </w:r>
      <w:r w:rsidR="00103BC5" w:rsidRPr="00D3212D">
        <w:rPr>
          <w:rFonts w:ascii="Calibri Light" w:hAnsi="Calibri Light" w:cs="Calibri Light"/>
          <w:sz w:val="22"/>
        </w:rPr>
        <w:t xml:space="preserve"> in an amount equal to the Pre-Development Expenses incurred through the Termination for Convenience Notice Date as indicated in Exhibit “D”</w:t>
      </w:r>
      <w:r w:rsidR="000B3661" w:rsidRPr="00D3212D">
        <w:rPr>
          <w:rFonts w:ascii="Calibri Light" w:hAnsi="Calibri Light" w:cs="Calibri Light"/>
          <w:sz w:val="22"/>
        </w:rPr>
        <w:t xml:space="preserve"> (Pre-Development Budget)</w:t>
      </w:r>
      <w:r w:rsidR="00103BC5" w:rsidRPr="00D3212D">
        <w:rPr>
          <w:rFonts w:ascii="Calibri Light" w:hAnsi="Calibri Light" w:cs="Calibri Light"/>
          <w:sz w:val="22"/>
        </w:rPr>
        <w:t xml:space="preserve"> along with a prorated share of the Development Fee as reflected in Exhibit “D”</w:t>
      </w:r>
      <w:r w:rsidR="000B3661" w:rsidRPr="00D3212D">
        <w:rPr>
          <w:rFonts w:ascii="Calibri Light" w:hAnsi="Calibri Light" w:cs="Calibri Light"/>
          <w:sz w:val="22"/>
        </w:rPr>
        <w:t xml:space="preserve"> (Pre-Development Budget)</w:t>
      </w:r>
      <w:r w:rsidR="004B5881" w:rsidRPr="00D3212D">
        <w:rPr>
          <w:rFonts w:ascii="Calibri Light" w:hAnsi="Calibri Light" w:cs="Calibri Light"/>
          <w:sz w:val="22"/>
        </w:rPr>
        <w:t>.</w:t>
      </w:r>
      <w:r w:rsidR="00103BC5" w:rsidRPr="00D3212D">
        <w:rPr>
          <w:rFonts w:ascii="Calibri Light" w:hAnsi="Calibri Light" w:cs="Calibri Light"/>
          <w:sz w:val="22"/>
        </w:rPr>
        <w:t xml:space="preserve">  District’s liability for the Pre</w:t>
      </w:r>
      <w:r w:rsidR="000A6273" w:rsidRPr="00D3212D">
        <w:rPr>
          <w:rFonts w:ascii="Calibri Light" w:hAnsi="Calibri Light" w:cs="Calibri Light"/>
          <w:sz w:val="22"/>
        </w:rPr>
        <w:t>-</w:t>
      </w:r>
      <w:r w:rsidR="00103BC5" w:rsidRPr="00D3212D">
        <w:rPr>
          <w:rFonts w:ascii="Calibri Light" w:hAnsi="Calibri Light" w:cs="Calibri Light"/>
          <w:sz w:val="22"/>
        </w:rPr>
        <w:t>Development Expenses shall not</w:t>
      </w:r>
      <w:r w:rsidR="00791CCB" w:rsidRPr="00D3212D">
        <w:rPr>
          <w:rFonts w:ascii="Calibri Light" w:hAnsi="Calibri Light" w:cs="Calibri Light"/>
          <w:sz w:val="22"/>
        </w:rPr>
        <w:t>,</w:t>
      </w:r>
      <w:r w:rsidR="00103BC5" w:rsidRPr="00D3212D">
        <w:rPr>
          <w:rFonts w:ascii="Calibri Light" w:hAnsi="Calibri Light" w:cs="Calibri Light"/>
          <w:sz w:val="22"/>
        </w:rPr>
        <w:t xml:space="preserve"> </w:t>
      </w:r>
      <w:r w:rsidR="00791CCB" w:rsidRPr="00D3212D">
        <w:rPr>
          <w:rFonts w:ascii="Calibri Light" w:hAnsi="Calibri Light" w:cs="Calibri Light"/>
          <w:sz w:val="22"/>
        </w:rPr>
        <w:t xml:space="preserve">without prior written approval of the </w:t>
      </w:r>
      <w:proofErr w:type="gramStart"/>
      <w:r w:rsidR="00791CCB" w:rsidRPr="00D3212D">
        <w:rPr>
          <w:rFonts w:ascii="Calibri Light" w:hAnsi="Calibri Light" w:cs="Calibri Light"/>
          <w:sz w:val="22"/>
        </w:rPr>
        <w:t>District</w:t>
      </w:r>
      <w:proofErr w:type="gramEnd"/>
      <w:r w:rsidR="00791CCB" w:rsidRPr="00D3212D">
        <w:rPr>
          <w:rFonts w:ascii="Calibri Light" w:hAnsi="Calibri Light" w:cs="Calibri Light"/>
          <w:sz w:val="22"/>
        </w:rPr>
        <w:t>,</w:t>
      </w:r>
      <w:r w:rsidR="00103BC5" w:rsidRPr="00D3212D">
        <w:rPr>
          <w:rFonts w:ascii="Calibri Light" w:hAnsi="Calibri Light" w:cs="Calibri Light"/>
          <w:sz w:val="22"/>
        </w:rPr>
        <w:t xml:space="preserve"> exceed the aggregate amount </w:t>
      </w:r>
      <w:r w:rsidR="00103BC5" w:rsidRPr="0036663A">
        <w:rPr>
          <w:rFonts w:ascii="Calibri Light" w:hAnsi="Calibri Light" w:cs="Calibri Light"/>
          <w:sz w:val="22"/>
        </w:rPr>
        <w:t xml:space="preserve">of </w:t>
      </w:r>
      <w:r w:rsidR="00512BA6" w:rsidRPr="0036663A">
        <w:rPr>
          <w:rFonts w:ascii="Calibri Light" w:hAnsi="Calibri Light" w:cs="Calibri Light"/>
          <w:sz w:val="22"/>
        </w:rPr>
        <w:t>[</w:t>
      </w:r>
      <w:r w:rsidR="002C3C09" w:rsidRPr="00C026A1">
        <w:rPr>
          <w:rFonts w:ascii="Calibri Light" w:hAnsi="Calibri Light" w:cs="Calibri Light"/>
          <w:sz w:val="22"/>
        </w:rPr>
        <w:t>XX</w:t>
      </w:r>
      <w:r w:rsidR="00512BA6" w:rsidRPr="0036663A">
        <w:rPr>
          <w:rFonts w:ascii="Calibri Light" w:hAnsi="Calibri Light" w:cs="Calibri Light"/>
          <w:sz w:val="22"/>
        </w:rPr>
        <w:t>]</w:t>
      </w:r>
      <w:r w:rsidR="00D404A8" w:rsidRPr="0036663A">
        <w:rPr>
          <w:rFonts w:ascii="Calibri Light" w:hAnsi="Calibri Light" w:cs="Calibri Light"/>
          <w:sz w:val="22"/>
        </w:rPr>
        <w:t>.</w:t>
      </w:r>
      <w:r w:rsidR="00D404A8" w:rsidRPr="00D3212D">
        <w:rPr>
          <w:rFonts w:ascii="Calibri Light" w:hAnsi="Calibri Light" w:cs="Calibri Light"/>
          <w:sz w:val="22"/>
        </w:rPr>
        <w:t xml:space="preserve">  </w:t>
      </w:r>
      <w:r w:rsidR="00103BC5" w:rsidRPr="00D3212D">
        <w:rPr>
          <w:rFonts w:ascii="Calibri Light" w:hAnsi="Calibri Light" w:cs="Calibri Light"/>
          <w:sz w:val="22"/>
        </w:rPr>
        <w:t xml:space="preserve">District’s liability for the </w:t>
      </w:r>
      <w:r w:rsidR="004D3846" w:rsidRPr="00D3212D">
        <w:rPr>
          <w:rFonts w:ascii="Calibri Light" w:hAnsi="Calibri Light" w:cs="Calibri Light"/>
          <w:sz w:val="22"/>
        </w:rPr>
        <w:t>Pre-</w:t>
      </w:r>
      <w:r w:rsidR="00103BC5" w:rsidRPr="00D3212D">
        <w:rPr>
          <w:rFonts w:ascii="Calibri Light" w:hAnsi="Calibri Light" w:cs="Calibri Light"/>
          <w:sz w:val="22"/>
        </w:rPr>
        <w:t xml:space="preserve">Development Fee shall not in any event exceed the aggregate amount of </w:t>
      </w:r>
      <w:r w:rsidR="00D404A8" w:rsidRPr="0036663A">
        <w:rPr>
          <w:rFonts w:ascii="Calibri Light" w:hAnsi="Calibri Light" w:cs="Calibri Light"/>
          <w:sz w:val="22"/>
        </w:rPr>
        <w:t>$</w:t>
      </w:r>
      <w:r w:rsidR="00512BA6" w:rsidRPr="0036663A">
        <w:rPr>
          <w:rFonts w:ascii="Calibri Light" w:hAnsi="Calibri Light" w:cs="Calibri Light"/>
          <w:sz w:val="22"/>
        </w:rPr>
        <w:t>[</w:t>
      </w:r>
      <w:r w:rsidR="002C3C09" w:rsidRPr="00C026A1">
        <w:rPr>
          <w:rFonts w:ascii="Calibri Light" w:hAnsi="Calibri Light" w:cs="Calibri Light"/>
          <w:sz w:val="22"/>
        </w:rPr>
        <w:t>XX</w:t>
      </w:r>
      <w:r w:rsidR="00512BA6" w:rsidRPr="0036663A">
        <w:rPr>
          <w:rFonts w:ascii="Calibri Light" w:hAnsi="Calibri Light" w:cs="Calibri Light"/>
          <w:sz w:val="22"/>
        </w:rPr>
        <w:t>]</w:t>
      </w:r>
      <w:r w:rsidR="00D404A8" w:rsidRPr="0036663A">
        <w:rPr>
          <w:rFonts w:ascii="Calibri Light" w:hAnsi="Calibri Light" w:cs="Calibri Light"/>
          <w:sz w:val="22"/>
        </w:rPr>
        <w:t>.</w:t>
      </w:r>
      <w:r w:rsidR="00D404A8" w:rsidRPr="00D3212D">
        <w:rPr>
          <w:rFonts w:ascii="Calibri Light" w:hAnsi="Calibri Light" w:cs="Calibri Light"/>
          <w:sz w:val="22"/>
        </w:rPr>
        <w:t xml:space="preserve"> </w:t>
      </w:r>
      <w:r w:rsidR="00103BC5" w:rsidRPr="00D3212D">
        <w:rPr>
          <w:rFonts w:ascii="Calibri Light" w:hAnsi="Calibri Light" w:cs="Calibri Light"/>
          <w:sz w:val="22"/>
        </w:rPr>
        <w:t xml:space="preserve">The </w:t>
      </w:r>
      <w:proofErr w:type="gramStart"/>
      <w:r w:rsidR="00103BC5" w:rsidRPr="00D3212D">
        <w:rPr>
          <w:rFonts w:ascii="Calibri Light" w:hAnsi="Calibri Light" w:cs="Calibri Light"/>
          <w:sz w:val="22"/>
        </w:rPr>
        <w:t>District’s</w:t>
      </w:r>
      <w:proofErr w:type="gramEnd"/>
      <w:r w:rsidR="00103BC5" w:rsidRPr="00D3212D">
        <w:rPr>
          <w:rFonts w:ascii="Calibri Light" w:hAnsi="Calibri Light" w:cs="Calibri Light"/>
          <w:sz w:val="22"/>
        </w:rPr>
        <w:t xml:space="preserve"> total exposure to </w:t>
      </w:r>
      <w:r w:rsidR="007E60A6" w:rsidRPr="00D3212D">
        <w:rPr>
          <w:rFonts w:ascii="Calibri Light" w:hAnsi="Calibri Light" w:cs="Calibri Light"/>
          <w:sz w:val="22"/>
        </w:rPr>
        <w:t>Developer</w:t>
      </w:r>
      <w:r w:rsidR="00791CCB" w:rsidRPr="00D3212D">
        <w:rPr>
          <w:rFonts w:ascii="Calibri Light" w:hAnsi="Calibri Light" w:cs="Calibri Light"/>
          <w:sz w:val="22"/>
        </w:rPr>
        <w:t>, without prior written approval,</w:t>
      </w:r>
      <w:r w:rsidR="00103BC5" w:rsidRPr="00D3212D">
        <w:rPr>
          <w:rFonts w:ascii="Calibri Light" w:hAnsi="Calibri Light" w:cs="Calibri Light"/>
          <w:sz w:val="22"/>
        </w:rPr>
        <w:t xml:space="preserve"> shall not exceed </w:t>
      </w:r>
      <w:r w:rsidR="00D404A8" w:rsidRPr="0036663A">
        <w:rPr>
          <w:rFonts w:ascii="Calibri Light" w:hAnsi="Calibri Light" w:cs="Calibri Light"/>
          <w:sz w:val="22"/>
        </w:rPr>
        <w:t>$</w:t>
      </w:r>
      <w:r w:rsidR="00512BA6" w:rsidRPr="0036663A">
        <w:rPr>
          <w:rFonts w:ascii="Calibri Light" w:hAnsi="Calibri Light" w:cs="Calibri Light"/>
          <w:sz w:val="22"/>
        </w:rPr>
        <w:t>[</w:t>
      </w:r>
      <w:r w:rsidR="002C3C09" w:rsidRPr="00C026A1">
        <w:rPr>
          <w:rFonts w:ascii="Calibri Light" w:hAnsi="Calibri Light" w:cs="Calibri Light"/>
          <w:sz w:val="22"/>
        </w:rPr>
        <w:t>XX</w:t>
      </w:r>
      <w:r w:rsidR="00512BA6" w:rsidRPr="0036663A">
        <w:rPr>
          <w:rFonts w:ascii="Calibri Light" w:hAnsi="Calibri Light" w:cs="Calibri Light"/>
          <w:sz w:val="22"/>
        </w:rPr>
        <w:t>]</w:t>
      </w:r>
      <w:r w:rsidR="00980BE6" w:rsidRPr="0036663A">
        <w:rPr>
          <w:rFonts w:ascii="Calibri Light" w:hAnsi="Calibri Light" w:cs="Calibri Light"/>
          <w:sz w:val="22"/>
        </w:rPr>
        <w:t>.</w:t>
      </w:r>
      <w:r w:rsidR="00D404A8" w:rsidRPr="00D3212D">
        <w:rPr>
          <w:rFonts w:ascii="Calibri Light" w:hAnsi="Calibri Light" w:cs="Calibri Light"/>
          <w:sz w:val="22"/>
        </w:rPr>
        <w:t xml:space="preserve">   </w:t>
      </w:r>
    </w:p>
    <w:p w14:paraId="3A81998E" w14:textId="77777777" w:rsidR="004B5881" w:rsidRPr="00D3212D" w:rsidRDefault="004B5881" w:rsidP="00D3212D">
      <w:pPr>
        <w:ind w:left="2160" w:firstLine="0"/>
        <w:rPr>
          <w:rFonts w:ascii="Calibri Light" w:hAnsi="Calibri Light" w:cs="Calibri Light"/>
          <w:sz w:val="22"/>
        </w:rPr>
      </w:pPr>
    </w:p>
    <w:p w14:paraId="18EE2538" w14:textId="10302716" w:rsidR="00401495" w:rsidRPr="00D3212D" w:rsidRDefault="00401495" w:rsidP="00D3212D">
      <w:pPr>
        <w:numPr>
          <w:ilvl w:val="2"/>
          <w:numId w:val="2"/>
        </w:numPr>
        <w:ind w:left="2160" w:hanging="720"/>
        <w:rPr>
          <w:rFonts w:ascii="Calibri Light" w:hAnsi="Calibri Light" w:cs="Calibri Light"/>
          <w:sz w:val="22"/>
        </w:rPr>
      </w:pPr>
      <w:r w:rsidRPr="00D3212D">
        <w:rPr>
          <w:rFonts w:ascii="Calibri Light" w:hAnsi="Calibri Light" w:cs="Calibri Light"/>
          <w:sz w:val="22"/>
        </w:rPr>
        <w:t>If District exercises its termination rights under Section 3(A)(iv)</w:t>
      </w:r>
      <w:r w:rsidR="006C2D0C" w:rsidRPr="00D3212D">
        <w:rPr>
          <w:rFonts w:ascii="Calibri Light" w:hAnsi="Calibri Light" w:cs="Calibri Light"/>
          <w:sz w:val="22"/>
        </w:rPr>
        <w:t xml:space="preserve"> (Term)</w:t>
      </w:r>
      <w:r w:rsidRPr="00D3212D">
        <w:rPr>
          <w:rFonts w:ascii="Calibri Light" w:hAnsi="Calibri Light" w:cs="Calibri Light"/>
          <w:sz w:val="22"/>
        </w:rPr>
        <w:t xml:space="preserve"> due to a breach or default by </w:t>
      </w:r>
      <w:r w:rsidR="007E60A6" w:rsidRPr="00D3212D">
        <w:rPr>
          <w:rFonts w:ascii="Calibri Light" w:hAnsi="Calibri Light" w:cs="Calibri Light"/>
          <w:sz w:val="22"/>
        </w:rPr>
        <w:t>Developer</w:t>
      </w:r>
      <w:r w:rsidRPr="00D3212D">
        <w:rPr>
          <w:rFonts w:ascii="Calibri Light" w:hAnsi="Calibri Light" w:cs="Calibri Light"/>
          <w:sz w:val="22"/>
        </w:rPr>
        <w:t xml:space="preserve">, then District shall not have any obligation or </w:t>
      </w:r>
      <w:r w:rsidRPr="00D3212D">
        <w:rPr>
          <w:rFonts w:ascii="Calibri Light" w:hAnsi="Calibri Light" w:cs="Calibri Light"/>
          <w:sz w:val="22"/>
        </w:rPr>
        <w:lastRenderedPageBreak/>
        <w:t xml:space="preserve">liability whatsoever to </w:t>
      </w:r>
      <w:r w:rsidR="007E60A6" w:rsidRPr="00D3212D">
        <w:rPr>
          <w:rFonts w:ascii="Calibri Light" w:hAnsi="Calibri Light" w:cs="Calibri Light"/>
          <w:sz w:val="22"/>
        </w:rPr>
        <w:t>Developer</w:t>
      </w:r>
      <w:r w:rsidRPr="00D3212D">
        <w:rPr>
          <w:rFonts w:ascii="Calibri Light" w:hAnsi="Calibri Light" w:cs="Calibri Light"/>
          <w:sz w:val="22"/>
        </w:rPr>
        <w:t xml:space="preserve">, whether for Pre-Development Expenses, the </w:t>
      </w:r>
      <w:r w:rsidR="004D3846" w:rsidRPr="00D3212D">
        <w:rPr>
          <w:rFonts w:ascii="Calibri Light" w:hAnsi="Calibri Light" w:cs="Calibri Light"/>
          <w:sz w:val="22"/>
        </w:rPr>
        <w:t>Pre-</w:t>
      </w:r>
      <w:r w:rsidRPr="00D3212D">
        <w:rPr>
          <w:rFonts w:ascii="Calibri Light" w:hAnsi="Calibri Light" w:cs="Calibri Light"/>
          <w:sz w:val="22"/>
        </w:rPr>
        <w:t xml:space="preserve">Development Fee, or otherwise, and </w:t>
      </w:r>
      <w:r w:rsidR="007E60A6" w:rsidRPr="00D3212D">
        <w:rPr>
          <w:rFonts w:ascii="Calibri Light" w:hAnsi="Calibri Light" w:cs="Calibri Light"/>
          <w:sz w:val="22"/>
        </w:rPr>
        <w:t>Developer</w:t>
      </w:r>
      <w:r w:rsidRPr="00D3212D">
        <w:rPr>
          <w:rFonts w:ascii="Calibri Light" w:hAnsi="Calibri Light" w:cs="Calibri Light"/>
          <w:sz w:val="22"/>
        </w:rPr>
        <w:t xml:space="preserve"> shall be liable to reimburse District for any portion</w:t>
      </w:r>
      <w:r w:rsidR="000171A4" w:rsidRPr="00D3212D">
        <w:rPr>
          <w:rFonts w:ascii="Calibri Light" w:hAnsi="Calibri Light" w:cs="Calibri Light"/>
          <w:sz w:val="22"/>
        </w:rPr>
        <w:t xml:space="preserve"> of the Pre-Development Fee already paid to Developer, and</w:t>
      </w:r>
      <w:r w:rsidRPr="00D3212D">
        <w:rPr>
          <w:rFonts w:ascii="Calibri Light" w:hAnsi="Calibri Light" w:cs="Calibri Light"/>
          <w:sz w:val="22"/>
        </w:rPr>
        <w:t xml:space="preserve"> the District</w:t>
      </w:r>
      <w:r w:rsidR="001E77DD" w:rsidRPr="00D3212D">
        <w:rPr>
          <w:rFonts w:ascii="Calibri Light" w:hAnsi="Calibri Light" w:cs="Calibri Light"/>
          <w:sz w:val="22"/>
        </w:rPr>
        <w:t>’s</w:t>
      </w:r>
      <w:r w:rsidRPr="00D3212D">
        <w:rPr>
          <w:rFonts w:ascii="Calibri Light" w:hAnsi="Calibri Light" w:cs="Calibri Light"/>
          <w:sz w:val="22"/>
        </w:rPr>
        <w:t xml:space="preserve"> Expenses</w:t>
      </w:r>
      <w:r w:rsidR="001E77DD" w:rsidRPr="00D3212D">
        <w:rPr>
          <w:rFonts w:ascii="Calibri Light" w:hAnsi="Calibri Light" w:cs="Calibri Light"/>
          <w:sz w:val="22"/>
        </w:rPr>
        <w:t xml:space="preserve"> accrued and/or paid to date</w:t>
      </w:r>
      <w:r w:rsidRPr="00D3212D">
        <w:rPr>
          <w:rFonts w:ascii="Calibri Light" w:hAnsi="Calibri Light" w:cs="Calibri Light"/>
          <w:sz w:val="22"/>
        </w:rPr>
        <w:t>.</w:t>
      </w:r>
    </w:p>
    <w:p w14:paraId="69F325AC" w14:textId="77777777" w:rsidR="004B5881" w:rsidRPr="00D3212D" w:rsidRDefault="004B5881" w:rsidP="00D3212D">
      <w:pPr>
        <w:pStyle w:val="ListParagraph"/>
        <w:ind w:left="2160"/>
        <w:rPr>
          <w:rFonts w:ascii="Calibri Light" w:hAnsi="Calibri Light" w:cs="Calibri Light"/>
          <w:sz w:val="22"/>
        </w:rPr>
      </w:pPr>
    </w:p>
    <w:p w14:paraId="2AC6CE53" w14:textId="3895AC75" w:rsidR="00E27CD5" w:rsidRPr="00D3212D" w:rsidRDefault="00DF51EB" w:rsidP="00D3212D">
      <w:pPr>
        <w:numPr>
          <w:ilvl w:val="2"/>
          <w:numId w:val="2"/>
        </w:numPr>
        <w:ind w:left="2160" w:hanging="720"/>
        <w:rPr>
          <w:rFonts w:ascii="Calibri Light" w:hAnsi="Calibri Light" w:cs="Calibri Light"/>
          <w:sz w:val="22"/>
        </w:rPr>
      </w:pPr>
      <w:r w:rsidRPr="00D3212D">
        <w:rPr>
          <w:rFonts w:ascii="Calibri Light" w:hAnsi="Calibri Light" w:cs="Calibri Light"/>
          <w:sz w:val="22"/>
        </w:rPr>
        <w:t>I</w:t>
      </w:r>
      <w:r w:rsidR="00103BC5" w:rsidRPr="00D3212D">
        <w:rPr>
          <w:rFonts w:ascii="Calibri Light" w:hAnsi="Calibri Light" w:cs="Calibri Light"/>
          <w:sz w:val="22"/>
        </w:rPr>
        <w:t xml:space="preserve">f </w:t>
      </w:r>
      <w:r w:rsidR="00F773A1" w:rsidRPr="00D3212D">
        <w:rPr>
          <w:rFonts w:ascii="Calibri Light" w:hAnsi="Calibri Light" w:cs="Calibri Light"/>
          <w:sz w:val="22"/>
        </w:rPr>
        <w:t xml:space="preserve">the agreement is </w:t>
      </w:r>
      <w:r w:rsidR="00755F7A" w:rsidRPr="00D3212D">
        <w:rPr>
          <w:rFonts w:ascii="Calibri Light" w:hAnsi="Calibri Light" w:cs="Calibri Light"/>
          <w:sz w:val="22"/>
        </w:rPr>
        <w:t>terminated</w:t>
      </w:r>
      <w:r w:rsidR="00F773A1" w:rsidRPr="00D3212D">
        <w:rPr>
          <w:rFonts w:ascii="Calibri Light" w:hAnsi="Calibri Light" w:cs="Calibri Light"/>
          <w:sz w:val="22"/>
        </w:rPr>
        <w:t xml:space="preserve"> under sections 3(A)(v)</w:t>
      </w:r>
      <w:r w:rsidR="006C2D0C" w:rsidRPr="00D3212D">
        <w:rPr>
          <w:rFonts w:ascii="Calibri Light" w:hAnsi="Calibri Light" w:cs="Calibri Light"/>
          <w:sz w:val="22"/>
        </w:rPr>
        <w:t xml:space="preserve"> (Term)</w:t>
      </w:r>
      <w:r w:rsidR="00F773A1" w:rsidRPr="00D3212D">
        <w:rPr>
          <w:rFonts w:ascii="Calibri Light" w:hAnsi="Calibri Light" w:cs="Calibri Light"/>
          <w:sz w:val="22"/>
        </w:rPr>
        <w:t xml:space="preserve"> or 3(A)(vi) or if </w:t>
      </w:r>
      <w:r w:rsidR="00103BC5" w:rsidRPr="00D3212D">
        <w:rPr>
          <w:rFonts w:ascii="Calibri Light" w:hAnsi="Calibri Light" w:cs="Calibri Light"/>
          <w:sz w:val="22"/>
        </w:rPr>
        <w:t>at any time during the Term, the Parties determine</w:t>
      </w:r>
      <w:r w:rsidR="00507364" w:rsidRPr="00D3212D">
        <w:rPr>
          <w:rFonts w:ascii="Calibri Light" w:hAnsi="Calibri Light" w:cs="Calibri Light"/>
          <w:sz w:val="22"/>
        </w:rPr>
        <w:t xml:space="preserve"> and agree</w:t>
      </w:r>
      <w:r w:rsidR="00103BC5" w:rsidRPr="00D3212D">
        <w:rPr>
          <w:rFonts w:ascii="Calibri Light" w:hAnsi="Calibri Light" w:cs="Calibri Light"/>
          <w:sz w:val="22"/>
        </w:rPr>
        <w:t xml:space="preserve"> that the viability of the Project is jeopardized due to changes in entitlements, restrictions, </w:t>
      </w:r>
      <w:r w:rsidR="00AC4F2B" w:rsidRPr="00D3212D">
        <w:rPr>
          <w:rFonts w:ascii="Calibri Light" w:hAnsi="Calibri Light" w:cs="Calibri Light"/>
          <w:sz w:val="22"/>
        </w:rPr>
        <w:t xml:space="preserve">Force Majeure Event, </w:t>
      </w:r>
      <w:r w:rsidR="00103BC5" w:rsidRPr="00D3212D">
        <w:rPr>
          <w:rFonts w:ascii="Calibri Light" w:hAnsi="Calibri Light" w:cs="Calibri Light"/>
          <w:sz w:val="22"/>
        </w:rPr>
        <w:t>or zoning affecting the Project</w:t>
      </w:r>
      <w:r w:rsidR="007A1B8D" w:rsidRPr="00D3212D">
        <w:rPr>
          <w:rFonts w:ascii="Calibri Light" w:hAnsi="Calibri Light" w:cs="Calibri Light"/>
          <w:sz w:val="22"/>
        </w:rPr>
        <w:t xml:space="preserve"> </w:t>
      </w:r>
      <w:r w:rsidR="00103BC5" w:rsidRPr="00D3212D">
        <w:rPr>
          <w:rFonts w:ascii="Calibri Light" w:hAnsi="Calibri Light" w:cs="Calibri Light"/>
          <w:sz w:val="22"/>
        </w:rPr>
        <w:t>(the “</w:t>
      </w:r>
      <w:r w:rsidR="00103BC5" w:rsidRPr="00D3212D">
        <w:rPr>
          <w:rFonts w:ascii="Calibri Light" w:hAnsi="Calibri Light" w:cs="Calibri Light"/>
          <w:sz w:val="22"/>
          <w:u w:val="single" w:color="000000"/>
        </w:rPr>
        <w:t>Closing Risks</w:t>
      </w:r>
      <w:r w:rsidR="00103BC5" w:rsidRPr="00D3212D">
        <w:rPr>
          <w:rFonts w:ascii="Calibri Light" w:hAnsi="Calibri Light" w:cs="Calibri Light"/>
          <w:sz w:val="22"/>
        </w:rPr>
        <w:t xml:space="preserve">”), the Parties shall work together in good faith to maintain the viability of the Project, either through modifications to various aspects of the Project, modifications to the transaction structure for the Project, or otherwise.  If despite such efforts of the Parties, the Parties mutually determine in good faith that the Project is no longer viable due to the Closing Risks, </w:t>
      </w:r>
      <w:r w:rsidR="00E27CD5" w:rsidRPr="00D3212D">
        <w:rPr>
          <w:rFonts w:ascii="Calibri Light" w:hAnsi="Calibri Light" w:cs="Calibri Light"/>
          <w:sz w:val="22"/>
        </w:rPr>
        <w:t xml:space="preserve">then District shall </w:t>
      </w:r>
      <w:r w:rsidR="007C547F" w:rsidRPr="00D3212D">
        <w:rPr>
          <w:rFonts w:ascii="Calibri Light" w:hAnsi="Calibri Light" w:cs="Calibri Light"/>
          <w:sz w:val="22"/>
        </w:rPr>
        <w:t xml:space="preserve">pay </w:t>
      </w:r>
      <w:r w:rsidR="007E60A6" w:rsidRPr="00D3212D">
        <w:rPr>
          <w:rFonts w:ascii="Calibri Light" w:hAnsi="Calibri Light" w:cs="Calibri Light"/>
          <w:sz w:val="22"/>
        </w:rPr>
        <w:t>Developer</w:t>
      </w:r>
      <w:r w:rsidR="007C547F" w:rsidRPr="00D3212D">
        <w:rPr>
          <w:rFonts w:ascii="Calibri Light" w:hAnsi="Calibri Light" w:cs="Calibri Light"/>
          <w:sz w:val="22"/>
        </w:rPr>
        <w:t xml:space="preserve"> an amount equal to fifty percent (50%) of the Pre-Development Expenses actually incurred by Developer as of such date.  In addition, the </w:t>
      </w:r>
      <w:proofErr w:type="gramStart"/>
      <w:r w:rsidR="007C547F" w:rsidRPr="00D3212D">
        <w:rPr>
          <w:rFonts w:ascii="Calibri Light" w:hAnsi="Calibri Light" w:cs="Calibri Light"/>
          <w:sz w:val="22"/>
        </w:rPr>
        <w:t>District</w:t>
      </w:r>
      <w:proofErr w:type="gramEnd"/>
      <w:r w:rsidR="007C547F" w:rsidRPr="00D3212D">
        <w:rPr>
          <w:rFonts w:ascii="Calibri Light" w:hAnsi="Calibri Light" w:cs="Calibri Light"/>
          <w:sz w:val="22"/>
        </w:rPr>
        <w:t xml:space="preserve"> shall have the obligation to pay to Developer fifty percent (50%) of the Pre-Development Fee pro-rated through the date of termination. Such amount payable by the </w:t>
      </w:r>
      <w:proofErr w:type="gramStart"/>
      <w:r w:rsidR="007C547F" w:rsidRPr="00D3212D">
        <w:rPr>
          <w:rFonts w:ascii="Calibri Light" w:hAnsi="Calibri Light" w:cs="Calibri Light"/>
          <w:sz w:val="22"/>
        </w:rPr>
        <w:t>District</w:t>
      </w:r>
      <w:proofErr w:type="gramEnd"/>
      <w:r w:rsidR="007C547F" w:rsidRPr="00D3212D">
        <w:rPr>
          <w:rFonts w:ascii="Calibri Light" w:hAnsi="Calibri Light" w:cs="Calibri Light"/>
          <w:sz w:val="22"/>
        </w:rPr>
        <w:t xml:space="preserve"> shall be offset by an amount equal to fifty percent (50%) of the total District Costs actually incurred by the District through the date of such termination but not to exceed the Pre-Development Budget set forth in Exhibit “D”</w:t>
      </w:r>
      <w:r w:rsidR="000B3661" w:rsidRPr="00D3212D">
        <w:rPr>
          <w:rFonts w:ascii="Calibri Light" w:hAnsi="Calibri Light" w:cs="Calibri Light"/>
          <w:sz w:val="22"/>
        </w:rPr>
        <w:t xml:space="preserve"> (Pre-Development Budget)</w:t>
      </w:r>
      <w:r w:rsidR="007C547F" w:rsidRPr="00D3212D">
        <w:rPr>
          <w:rFonts w:ascii="Calibri Light" w:hAnsi="Calibri Light" w:cs="Calibri Light"/>
          <w:sz w:val="22"/>
        </w:rPr>
        <w:t xml:space="preserve">.  The sums paid by the </w:t>
      </w:r>
      <w:proofErr w:type="gramStart"/>
      <w:r w:rsidR="007C547F" w:rsidRPr="00D3212D">
        <w:rPr>
          <w:rFonts w:ascii="Calibri Light" w:hAnsi="Calibri Light" w:cs="Calibri Light"/>
          <w:sz w:val="22"/>
        </w:rPr>
        <w:t>District</w:t>
      </w:r>
      <w:proofErr w:type="gramEnd"/>
      <w:r w:rsidR="007C547F" w:rsidRPr="00D3212D">
        <w:rPr>
          <w:rFonts w:ascii="Calibri Light" w:hAnsi="Calibri Light" w:cs="Calibri Light"/>
          <w:sz w:val="22"/>
        </w:rPr>
        <w:t xml:space="preserve"> (and the amount offset by the Developer) shall be each such Party’s sole and exclusive remedy. </w:t>
      </w:r>
    </w:p>
    <w:p w14:paraId="1634C7CE" w14:textId="610398E1" w:rsidR="00AF05D6" w:rsidRPr="00D3212D" w:rsidRDefault="00AF05D6" w:rsidP="003D7AC9">
      <w:pPr>
        <w:ind w:left="2160" w:firstLine="0"/>
        <w:rPr>
          <w:rFonts w:ascii="Calibri Light" w:hAnsi="Calibri Light" w:cs="Calibri Light"/>
          <w:sz w:val="22"/>
        </w:rPr>
      </w:pPr>
      <w:bookmarkStart w:id="0" w:name="_DV_M58"/>
      <w:bookmarkStart w:id="1" w:name="_DV_M59"/>
      <w:bookmarkStart w:id="2" w:name="_DV_M61"/>
      <w:bookmarkStart w:id="3" w:name="_DV_M65"/>
      <w:bookmarkEnd w:id="0"/>
      <w:bookmarkEnd w:id="1"/>
      <w:bookmarkEnd w:id="2"/>
      <w:bookmarkEnd w:id="3"/>
    </w:p>
    <w:p w14:paraId="50C630CE" w14:textId="2BF89F49" w:rsidR="000F2AFA" w:rsidRPr="00D3212D" w:rsidRDefault="00103BC5">
      <w:pPr>
        <w:numPr>
          <w:ilvl w:val="1"/>
          <w:numId w:val="2"/>
        </w:numPr>
        <w:ind w:hanging="720"/>
        <w:rPr>
          <w:rFonts w:ascii="Calibri Light" w:hAnsi="Calibri Light" w:cs="Calibri Light"/>
          <w:sz w:val="22"/>
        </w:rPr>
      </w:pPr>
      <w:r w:rsidRPr="00D3212D">
        <w:rPr>
          <w:rFonts w:ascii="Calibri Light" w:hAnsi="Calibri Light" w:cs="Calibri Light"/>
          <w:sz w:val="22"/>
          <w:u w:val="single" w:color="000000"/>
        </w:rPr>
        <w:t>Definition of Force Majeure.</w:t>
      </w:r>
      <w:r w:rsidRPr="00D3212D">
        <w:rPr>
          <w:rFonts w:ascii="Calibri Light" w:hAnsi="Calibri Light" w:cs="Calibri Light"/>
          <w:sz w:val="22"/>
        </w:rPr>
        <w:t xml:space="preserve">  As used in this Agreement, the term “</w:t>
      </w:r>
      <w:r w:rsidRPr="00D3212D">
        <w:rPr>
          <w:rFonts w:ascii="Calibri Light" w:hAnsi="Calibri Light" w:cs="Calibri Light"/>
          <w:sz w:val="22"/>
          <w:u w:val="single" w:color="000000"/>
        </w:rPr>
        <w:t>Force Majeure</w:t>
      </w:r>
      <w:r w:rsidRPr="00D3212D">
        <w:rPr>
          <w:rFonts w:ascii="Calibri Light" w:hAnsi="Calibri Light" w:cs="Calibri Light"/>
          <w:sz w:val="22"/>
        </w:rPr>
        <w:t xml:space="preserve">” means an event, circumstance, cause, or condition that is beyond the reasonable control of, and without the fault or negligence of, a Party and includes, without limitation: (a) sabotage, riots, or civil disturbances; (b) acts of God; (c) acts of a public enemy (d) terrorist acts affecting a Party, the </w:t>
      </w:r>
      <w:r w:rsidR="00B07749" w:rsidRPr="00D3212D">
        <w:rPr>
          <w:rFonts w:ascii="Calibri Light" w:hAnsi="Calibri Light" w:cs="Calibri Light"/>
          <w:sz w:val="22"/>
        </w:rPr>
        <w:t xml:space="preserve">Santa Monica </w:t>
      </w:r>
      <w:r w:rsidR="004B5881" w:rsidRPr="00D3212D">
        <w:rPr>
          <w:rFonts w:ascii="Calibri Light" w:hAnsi="Calibri Light" w:cs="Calibri Light"/>
          <w:sz w:val="22"/>
        </w:rPr>
        <w:t xml:space="preserve">College </w:t>
      </w:r>
      <w:r w:rsidR="00B07749" w:rsidRPr="00D3212D">
        <w:rPr>
          <w:rFonts w:ascii="Calibri Light" w:hAnsi="Calibri Light" w:cs="Calibri Light"/>
          <w:sz w:val="22"/>
        </w:rPr>
        <w:t>Bundy</w:t>
      </w:r>
      <w:r w:rsidR="00B1059D" w:rsidRPr="00D3212D">
        <w:rPr>
          <w:rFonts w:ascii="Calibri Light" w:hAnsi="Calibri Light" w:cs="Calibri Light"/>
          <w:sz w:val="22"/>
        </w:rPr>
        <w:t xml:space="preserve"> </w:t>
      </w:r>
      <w:r w:rsidRPr="00D3212D">
        <w:rPr>
          <w:rFonts w:ascii="Calibri Light" w:hAnsi="Calibri Light" w:cs="Calibri Light"/>
          <w:sz w:val="22"/>
        </w:rPr>
        <w:t>Campus,</w:t>
      </w:r>
      <w:r w:rsidR="0084767C" w:rsidRPr="00D3212D">
        <w:rPr>
          <w:rFonts w:ascii="Calibri Light" w:hAnsi="Calibri Light" w:cs="Calibri Light"/>
          <w:sz w:val="22"/>
        </w:rPr>
        <w:t xml:space="preserve"> the</w:t>
      </w:r>
      <w:r w:rsidRPr="00D3212D">
        <w:rPr>
          <w:rFonts w:ascii="Calibri Light" w:hAnsi="Calibri Light" w:cs="Calibri Light"/>
          <w:sz w:val="22"/>
        </w:rPr>
        <w:t xml:space="preserve"> District, or the Project; or (e) volcanic eruptions, earthquake, hurricane, tsunami, flood, ice storms, explosion, fire, lightning, landslide, or similarly cataclysmic occurrence.  Economic hardship of or suffered by a Party shall not constitute a Force Majeure event under this Agreement.  Furthermore, the settlement of strikes or labor disturbances are deemed to be wholly within the control of the Party whose performance is prevented or delayed by the same, such that strikes or labor disturbances also shall not constitute Force Majeure events. </w:t>
      </w:r>
    </w:p>
    <w:p w14:paraId="5E4B3ABC"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614BAC47" w14:textId="59DF6273" w:rsidR="000F2AFA" w:rsidRPr="00D3212D" w:rsidRDefault="00103BC5" w:rsidP="001F7318">
      <w:pPr>
        <w:numPr>
          <w:ilvl w:val="1"/>
          <w:numId w:val="2"/>
        </w:numPr>
        <w:spacing w:line="259" w:lineRule="auto"/>
        <w:ind w:hanging="720"/>
        <w:rPr>
          <w:rFonts w:ascii="Calibri Light" w:hAnsi="Calibri Light" w:cs="Calibri Light"/>
          <w:sz w:val="22"/>
        </w:rPr>
      </w:pPr>
      <w:r w:rsidRPr="00D3212D">
        <w:rPr>
          <w:rFonts w:ascii="Calibri Light" w:hAnsi="Calibri Light" w:cs="Calibri Light"/>
          <w:sz w:val="22"/>
          <w:u w:val="single" w:color="000000"/>
        </w:rPr>
        <w:t>Transfer of Ownership of All Plans, Designs, Documents, and Other Work Product</w:t>
      </w:r>
      <w:r w:rsidRPr="00D3212D">
        <w:rPr>
          <w:rFonts w:ascii="Calibri Light" w:hAnsi="Calibri Light" w:cs="Calibri Light"/>
          <w:sz w:val="22"/>
        </w:rPr>
        <w:t xml:space="preserve">.   </w:t>
      </w:r>
      <w:r w:rsidR="00791CCB" w:rsidRPr="00D3212D">
        <w:rPr>
          <w:rFonts w:ascii="Calibri Light" w:hAnsi="Calibri Light" w:cs="Calibri Light"/>
          <w:sz w:val="22"/>
        </w:rPr>
        <w:t xml:space="preserve">Subject </w:t>
      </w:r>
      <w:r w:rsidRPr="00D3212D">
        <w:rPr>
          <w:rFonts w:ascii="Calibri Light" w:hAnsi="Calibri Light" w:cs="Calibri Light"/>
          <w:sz w:val="22"/>
        </w:rPr>
        <w:t xml:space="preserve">to District’s payment to </w:t>
      </w:r>
      <w:r w:rsidR="007E60A6" w:rsidRPr="00D3212D">
        <w:rPr>
          <w:rFonts w:ascii="Calibri Light" w:hAnsi="Calibri Light" w:cs="Calibri Light"/>
          <w:sz w:val="22"/>
        </w:rPr>
        <w:t>Developer</w:t>
      </w:r>
      <w:r w:rsidRPr="00D3212D">
        <w:rPr>
          <w:rFonts w:ascii="Calibri Light" w:hAnsi="Calibri Light" w:cs="Calibri Light"/>
          <w:sz w:val="22"/>
        </w:rPr>
        <w:t xml:space="preserve"> of the amounts required pursuant to Section 6(B)</w:t>
      </w:r>
      <w:r w:rsidR="004B5881" w:rsidRPr="00D3212D">
        <w:rPr>
          <w:rFonts w:ascii="Calibri Light" w:hAnsi="Calibri Light" w:cs="Calibri Light"/>
          <w:sz w:val="22"/>
        </w:rPr>
        <w:t>,</w:t>
      </w:r>
      <w:r w:rsidRPr="00D3212D">
        <w:rPr>
          <w:rFonts w:ascii="Calibri Light" w:hAnsi="Calibri Light" w:cs="Calibri Light"/>
          <w:sz w:val="22"/>
        </w:rPr>
        <w:t xml:space="preserve"> </w:t>
      </w:r>
      <w:r w:rsidR="007E60A6" w:rsidRPr="00D3212D">
        <w:rPr>
          <w:rFonts w:ascii="Calibri Light" w:hAnsi="Calibri Light" w:cs="Calibri Light"/>
          <w:sz w:val="22"/>
        </w:rPr>
        <w:t>Developer</w:t>
      </w:r>
      <w:r w:rsidRPr="00D3212D">
        <w:rPr>
          <w:rFonts w:ascii="Calibri Light" w:hAnsi="Calibri Light" w:cs="Calibri Light"/>
          <w:sz w:val="22"/>
        </w:rPr>
        <w:t xml:space="preserve"> shall transfer, assign, and convey to District (or its nominee or designee) good and marketable title and ownership (free and clear of any and all liens, security interests, and other encumbrances of any nature whatsoever) to, and all right title and interest in, all plans, designs, design models, drawings, documents, data, intellectual property, materials, things, and other work and work product developed for or in connection with, or relating in whole or in part to, the Development or the Project.  In furtherance of the foregoing, </w:t>
      </w:r>
      <w:r w:rsidR="007E60A6" w:rsidRPr="00D3212D">
        <w:rPr>
          <w:rFonts w:ascii="Calibri Light" w:hAnsi="Calibri Light" w:cs="Calibri Light"/>
          <w:sz w:val="22"/>
        </w:rPr>
        <w:t>Developer</w:t>
      </w:r>
      <w:r w:rsidRPr="00D3212D">
        <w:rPr>
          <w:rFonts w:ascii="Calibri Light" w:hAnsi="Calibri Light" w:cs="Calibri Light"/>
          <w:sz w:val="22"/>
        </w:rPr>
        <w:t xml:space="preserve"> shall execute and deliver to District such deeds, bills of sale, assignments, and other documents and instruments as District may reasonably request </w:t>
      </w:r>
      <w:proofErr w:type="gramStart"/>
      <w:r w:rsidRPr="00D3212D">
        <w:rPr>
          <w:rFonts w:ascii="Calibri Light" w:hAnsi="Calibri Light" w:cs="Calibri Light"/>
          <w:sz w:val="22"/>
        </w:rPr>
        <w:t xml:space="preserve">in </w:t>
      </w:r>
      <w:r w:rsidRPr="00D3212D">
        <w:rPr>
          <w:rFonts w:ascii="Calibri Light" w:hAnsi="Calibri Light" w:cs="Calibri Light"/>
          <w:sz w:val="22"/>
        </w:rPr>
        <w:lastRenderedPageBreak/>
        <w:t>order to</w:t>
      </w:r>
      <w:proofErr w:type="gramEnd"/>
      <w:r w:rsidRPr="00D3212D">
        <w:rPr>
          <w:rFonts w:ascii="Calibri Light" w:hAnsi="Calibri Light" w:cs="Calibri Light"/>
          <w:sz w:val="22"/>
        </w:rPr>
        <w:t xml:space="preserve"> effect or otherwise evidence such transfer, assignment, and conveyance to District (or its nominee or designee).  </w:t>
      </w:r>
    </w:p>
    <w:p w14:paraId="5B3ED830" w14:textId="64A511ED" w:rsidR="004D74D2" w:rsidRPr="00D3212D" w:rsidRDefault="00103BC5" w:rsidP="001F7318">
      <w:pPr>
        <w:pStyle w:val="ListParagraph"/>
        <w:numPr>
          <w:ilvl w:val="0"/>
          <w:numId w:val="7"/>
        </w:numPr>
        <w:spacing w:before="240"/>
        <w:rPr>
          <w:rFonts w:ascii="Calibri Light" w:hAnsi="Calibri Light" w:cs="Calibri Light"/>
          <w:sz w:val="22"/>
          <w:u w:val="single"/>
        </w:rPr>
      </w:pPr>
      <w:r w:rsidRPr="00D3212D">
        <w:rPr>
          <w:rFonts w:ascii="Calibri Light" w:hAnsi="Calibri Light" w:cs="Calibri Light"/>
          <w:sz w:val="22"/>
          <w:u w:val="single"/>
        </w:rPr>
        <w:t>Development Agreement</w:t>
      </w:r>
      <w:r w:rsidRPr="00D3212D">
        <w:rPr>
          <w:rFonts w:ascii="Calibri Light" w:hAnsi="Calibri Light" w:cs="Calibri Light"/>
          <w:sz w:val="22"/>
        </w:rPr>
        <w:t xml:space="preserve">. </w:t>
      </w:r>
      <w:r w:rsidR="004C27BF" w:rsidRPr="00D3212D">
        <w:rPr>
          <w:rFonts w:ascii="Calibri Light" w:hAnsi="Calibri Light" w:cs="Calibri Light"/>
          <w:sz w:val="22"/>
        </w:rPr>
        <w:t>D</w:t>
      </w:r>
      <w:r w:rsidR="0069301A" w:rsidRPr="00D3212D">
        <w:rPr>
          <w:rFonts w:ascii="Calibri Light" w:hAnsi="Calibri Light" w:cs="Calibri Light"/>
          <w:sz w:val="22"/>
        </w:rPr>
        <w:t>eveloper</w:t>
      </w:r>
      <w:r w:rsidR="004C27BF" w:rsidRPr="00D3212D">
        <w:rPr>
          <w:rFonts w:ascii="Calibri Light" w:hAnsi="Calibri Light" w:cs="Calibri Light"/>
          <w:sz w:val="22"/>
        </w:rPr>
        <w:t xml:space="preserve"> acknowledges that the </w:t>
      </w:r>
      <w:proofErr w:type="gramStart"/>
      <w:r w:rsidR="004C27BF" w:rsidRPr="00D3212D">
        <w:rPr>
          <w:rFonts w:ascii="Calibri Light" w:hAnsi="Calibri Light" w:cs="Calibri Light"/>
          <w:sz w:val="22"/>
        </w:rPr>
        <w:t>District</w:t>
      </w:r>
      <w:proofErr w:type="gramEnd"/>
      <w:r w:rsidR="004C27BF" w:rsidRPr="00D3212D">
        <w:rPr>
          <w:rFonts w:ascii="Calibri Light" w:hAnsi="Calibri Light" w:cs="Calibri Light"/>
          <w:sz w:val="22"/>
        </w:rPr>
        <w:t xml:space="preserve"> plans to enter a ground lease with the Project Company</w:t>
      </w:r>
      <w:r w:rsidR="0069301A" w:rsidRPr="00D3212D">
        <w:rPr>
          <w:rFonts w:ascii="Calibri Light" w:hAnsi="Calibri Light" w:cs="Calibri Light"/>
          <w:sz w:val="22"/>
        </w:rPr>
        <w:t>. District acknowledges</w:t>
      </w:r>
      <w:r w:rsidR="004C27BF" w:rsidRPr="00D3212D">
        <w:rPr>
          <w:rFonts w:ascii="Calibri Light" w:hAnsi="Calibri Light" w:cs="Calibri Light"/>
          <w:sz w:val="22"/>
        </w:rPr>
        <w:t xml:space="preserve"> that </w:t>
      </w:r>
      <w:r w:rsidR="0069301A" w:rsidRPr="00D3212D">
        <w:rPr>
          <w:rFonts w:ascii="Calibri Light" w:hAnsi="Calibri Light" w:cs="Calibri Light"/>
          <w:sz w:val="22"/>
        </w:rPr>
        <w:t>Developer</w:t>
      </w:r>
      <w:r w:rsidR="00BD7BF0" w:rsidRPr="00D3212D">
        <w:rPr>
          <w:rFonts w:ascii="Calibri Light" w:hAnsi="Calibri Light" w:cs="Calibri Light"/>
          <w:sz w:val="22"/>
        </w:rPr>
        <w:t xml:space="preserve"> </w:t>
      </w:r>
      <w:r w:rsidR="0069301A" w:rsidRPr="00D3212D">
        <w:rPr>
          <w:rFonts w:ascii="Calibri Light" w:hAnsi="Calibri Light" w:cs="Calibri Light"/>
          <w:sz w:val="22"/>
        </w:rPr>
        <w:t xml:space="preserve">plans to enter into </w:t>
      </w:r>
      <w:r w:rsidRPr="00D3212D">
        <w:rPr>
          <w:rFonts w:ascii="Calibri Light" w:hAnsi="Calibri Light" w:cs="Calibri Light"/>
          <w:sz w:val="22"/>
        </w:rPr>
        <w:t xml:space="preserve">a definitive development agreement </w:t>
      </w:r>
      <w:r w:rsidR="0069301A" w:rsidRPr="00D3212D">
        <w:rPr>
          <w:rFonts w:ascii="Calibri Light" w:hAnsi="Calibri Light" w:cs="Calibri Light"/>
          <w:sz w:val="22"/>
        </w:rPr>
        <w:t xml:space="preserve">with the Project Company </w:t>
      </w:r>
      <w:r w:rsidRPr="00D3212D">
        <w:rPr>
          <w:rFonts w:ascii="Calibri Light" w:hAnsi="Calibri Light" w:cs="Calibri Light"/>
          <w:sz w:val="22"/>
        </w:rPr>
        <w:t xml:space="preserve">for the Project to be effective at the Financial Closing (a “Development Agreement”).  </w:t>
      </w:r>
    </w:p>
    <w:p w14:paraId="552BFE2C" w14:textId="06932A21" w:rsidR="004D74D2" w:rsidRPr="00D3212D" w:rsidRDefault="004D74D2" w:rsidP="0036663A">
      <w:pPr>
        <w:tabs>
          <w:tab w:val="left" w:pos="719"/>
        </w:tabs>
        <w:spacing w:before="240" w:line="247" w:lineRule="auto"/>
        <w:ind w:left="1435" w:right="7" w:hanging="677"/>
        <w:rPr>
          <w:rFonts w:ascii="Calibri Light" w:hAnsi="Calibri Light" w:cs="Calibri Light"/>
          <w:sz w:val="22"/>
        </w:rPr>
      </w:pPr>
      <w:r w:rsidRPr="00D3212D">
        <w:rPr>
          <w:rFonts w:ascii="Calibri Light" w:hAnsi="Calibri Light" w:cs="Calibri Light"/>
          <w:sz w:val="22"/>
        </w:rPr>
        <w:t>A.</w:t>
      </w:r>
      <w:r w:rsidRPr="00D3212D">
        <w:rPr>
          <w:rFonts w:ascii="Calibri Light" w:hAnsi="Calibri Light" w:cs="Calibri Light"/>
          <w:sz w:val="22"/>
        </w:rPr>
        <w:tab/>
      </w:r>
      <w:r w:rsidRPr="00D3212D">
        <w:rPr>
          <w:rFonts w:ascii="Calibri Light" w:hAnsi="Calibri Light" w:cs="Calibri Light"/>
          <w:sz w:val="22"/>
          <w:u w:val="single"/>
        </w:rPr>
        <w:t>Substantial Completion Standard</w:t>
      </w:r>
      <w:r w:rsidRPr="00D3212D">
        <w:rPr>
          <w:rFonts w:ascii="Calibri Light" w:hAnsi="Calibri Light" w:cs="Calibri Light"/>
          <w:sz w:val="22"/>
        </w:rPr>
        <w:t>. The Development Agreement with respect to the Project will require the Developer to complete the Project by the date agreed upon in the Development Agreement in accordance with the substantial completion standard expressed therein (“</w:t>
      </w:r>
      <w:r w:rsidRPr="00D3212D">
        <w:rPr>
          <w:rFonts w:ascii="Calibri Light" w:hAnsi="Calibri Light" w:cs="Calibri Light"/>
          <w:sz w:val="22"/>
          <w:u w:val="single"/>
        </w:rPr>
        <w:t>Substantial Completion Standard</w:t>
      </w:r>
      <w:r w:rsidRPr="00D3212D">
        <w:rPr>
          <w:rFonts w:ascii="Calibri Light" w:hAnsi="Calibri Light" w:cs="Calibri Light"/>
          <w:sz w:val="22"/>
        </w:rPr>
        <w:t xml:space="preserve">”) and provide for a liquidated damages remedy based on a “temporary housing” concept that is comparable to what is currently being provided in the marketplace, as well as student transportation costs to campus and other relative costs, in comparable privatized financing transactions in the United States in the case of unexcused late completion.  </w:t>
      </w:r>
    </w:p>
    <w:p w14:paraId="31DBF6C3" w14:textId="5861B6E1" w:rsidR="004D74D2" w:rsidRPr="00D3212D" w:rsidRDefault="004D74D2" w:rsidP="00C026A1">
      <w:pPr>
        <w:tabs>
          <w:tab w:val="left" w:pos="719"/>
        </w:tabs>
        <w:spacing w:before="240" w:line="247" w:lineRule="auto"/>
        <w:ind w:left="1435" w:right="7" w:hanging="677"/>
        <w:rPr>
          <w:rFonts w:ascii="Calibri Light" w:hAnsi="Calibri Light" w:cs="Calibri Light"/>
          <w:sz w:val="22"/>
        </w:rPr>
      </w:pPr>
      <w:r w:rsidRPr="00D3212D">
        <w:rPr>
          <w:rFonts w:ascii="Calibri Light" w:hAnsi="Calibri Light" w:cs="Calibri Light"/>
          <w:sz w:val="22"/>
        </w:rPr>
        <w:t>B.</w:t>
      </w:r>
      <w:r w:rsidRPr="00D3212D">
        <w:rPr>
          <w:rFonts w:ascii="Calibri Light" w:hAnsi="Calibri Light" w:cs="Calibri Light"/>
          <w:sz w:val="22"/>
        </w:rPr>
        <w:tab/>
      </w:r>
      <w:r w:rsidRPr="00D3212D">
        <w:rPr>
          <w:rFonts w:ascii="Calibri Light" w:hAnsi="Calibri Light" w:cs="Calibri Light"/>
          <w:sz w:val="22"/>
          <w:u w:val="single"/>
        </w:rPr>
        <w:t>Development Fee</w:t>
      </w:r>
      <w:r w:rsidRPr="00D3212D">
        <w:rPr>
          <w:rFonts w:ascii="Calibri Light" w:hAnsi="Calibri Light" w:cs="Calibri Light"/>
          <w:sz w:val="22"/>
        </w:rPr>
        <w:t>. The Development Agreement shall also provide for (A) the payment to the Developer of (</w:t>
      </w:r>
      <w:proofErr w:type="spellStart"/>
      <w:r w:rsidRPr="00D3212D">
        <w:rPr>
          <w:rFonts w:ascii="Calibri Light" w:hAnsi="Calibri Light" w:cs="Calibri Light"/>
          <w:sz w:val="22"/>
        </w:rPr>
        <w:t>i</w:t>
      </w:r>
      <w:proofErr w:type="spellEnd"/>
      <w:r w:rsidRPr="00D3212D">
        <w:rPr>
          <w:rFonts w:ascii="Calibri Light" w:hAnsi="Calibri Light" w:cs="Calibri Light"/>
          <w:sz w:val="22"/>
        </w:rPr>
        <w:t xml:space="preserve">) a development fee of </w:t>
      </w:r>
      <w:r w:rsidRPr="00C026A1">
        <w:rPr>
          <w:rFonts w:ascii="Calibri Light" w:hAnsi="Calibri Light" w:cs="Calibri Light"/>
          <w:sz w:val="22"/>
        </w:rPr>
        <w:t>X</w:t>
      </w:r>
      <w:r w:rsidR="0036663A" w:rsidRPr="0036663A">
        <w:rPr>
          <w:rFonts w:ascii="Calibri Light" w:hAnsi="Calibri Light" w:cs="Calibri Light"/>
          <w:sz w:val="22"/>
        </w:rPr>
        <w:t>X</w:t>
      </w:r>
      <w:r w:rsidRPr="0036663A">
        <w:rPr>
          <w:rFonts w:ascii="Calibri Light" w:hAnsi="Calibri Light" w:cs="Calibri Light"/>
          <w:sz w:val="22"/>
        </w:rPr>
        <w:t xml:space="preserve"> (</w:t>
      </w:r>
      <w:r w:rsidRPr="00C026A1">
        <w:rPr>
          <w:rFonts w:ascii="Calibri Light" w:hAnsi="Calibri Light" w:cs="Calibri Light"/>
          <w:sz w:val="22"/>
        </w:rPr>
        <w:t>X</w:t>
      </w:r>
      <w:r w:rsidR="0036663A" w:rsidRPr="0036663A">
        <w:rPr>
          <w:rFonts w:ascii="Calibri Light" w:hAnsi="Calibri Light" w:cs="Calibri Light"/>
          <w:sz w:val="22"/>
        </w:rPr>
        <w:t>X</w:t>
      </w:r>
      <w:r w:rsidRPr="0036663A">
        <w:rPr>
          <w:rFonts w:ascii="Calibri Light" w:hAnsi="Calibri Light" w:cs="Calibri Light"/>
          <w:sz w:val="22"/>
        </w:rPr>
        <w:t>%)</w:t>
      </w:r>
      <w:r w:rsidRPr="00D3212D">
        <w:rPr>
          <w:rFonts w:ascii="Calibri Light" w:hAnsi="Calibri Light" w:cs="Calibri Light"/>
          <w:sz w:val="22"/>
        </w:rPr>
        <w:t xml:space="preserve"> of the total development budget (“</w:t>
      </w:r>
      <w:r w:rsidRPr="00D3212D">
        <w:rPr>
          <w:rFonts w:ascii="Calibri Light" w:hAnsi="Calibri Light" w:cs="Calibri Light"/>
          <w:sz w:val="22"/>
          <w:u w:val="single"/>
        </w:rPr>
        <w:t>Development Fee</w:t>
      </w:r>
      <w:r w:rsidRPr="00D3212D">
        <w:rPr>
          <w:rFonts w:ascii="Calibri Light" w:hAnsi="Calibri Light" w:cs="Calibri Light"/>
          <w:sz w:val="22"/>
        </w:rPr>
        <w:t xml:space="preserve">”) (but such percentage shall not be assessed against the Development Fee, the Developer Reimbursables (as defined herein), marketing expenses and start-up expenses) plus (ii) developer reimbursables of an amount not to exceed </w:t>
      </w:r>
      <w:r w:rsidR="0036663A">
        <w:rPr>
          <w:rFonts w:ascii="Calibri Light" w:hAnsi="Calibri Light" w:cs="Calibri Light"/>
          <w:sz w:val="22"/>
        </w:rPr>
        <w:t>XX</w:t>
      </w:r>
      <w:r w:rsidR="0036663A" w:rsidRPr="00D3212D">
        <w:rPr>
          <w:rFonts w:ascii="Calibri Light" w:hAnsi="Calibri Light" w:cs="Calibri Light"/>
          <w:sz w:val="22"/>
        </w:rPr>
        <w:t xml:space="preserve"> </w:t>
      </w:r>
      <w:r w:rsidRPr="00D3212D">
        <w:rPr>
          <w:rFonts w:ascii="Calibri Light" w:hAnsi="Calibri Light" w:cs="Calibri Light"/>
          <w:sz w:val="22"/>
        </w:rPr>
        <w:t xml:space="preserve">Dollars </w:t>
      </w:r>
      <w:r w:rsidR="0036663A" w:rsidRPr="00D3212D">
        <w:rPr>
          <w:rFonts w:ascii="Calibri Light" w:hAnsi="Calibri Light" w:cs="Calibri Light"/>
          <w:sz w:val="22"/>
        </w:rPr>
        <w:t>($</w:t>
      </w:r>
      <w:r w:rsidR="0036663A">
        <w:rPr>
          <w:rFonts w:ascii="Calibri Light" w:hAnsi="Calibri Light" w:cs="Calibri Light"/>
          <w:sz w:val="22"/>
        </w:rPr>
        <w:t>XX</w:t>
      </w:r>
      <w:r w:rsidR="0036663A" w:rsidRPr="00D3212D">
        <w:rPr>
          <w:rFonts w:ascii="Calibri Light" w:hAnsi="Calibri Light" w:cs="Calibri Light"/>
          <w:sz w:val="22"/>
        </w:rPr>
        <w:t xml:space="preserve">) </w:t>
      </w:r>
      <w:r w:rsidRPr="00D3212D">
        <w:rPr>
          <w:rFonts w:ascii="Calibri Light" w:hAnsi="Calibri Light" w:cs="Calibri Light"/>
          <w:sz w:val="22"/>
        </w:rPr>
        <w:t>after Financial Closing (“</w:t>
      </w:r>
      <w:r w:rsidRPr="00D3212D">
        <w:rPr>
          <w:rFonts w:ascii="Calibri Light" w:hAnsi="Calibri Light" w:cs="Calibri Light"/>
          <w:sz w:val="22"/>
          <w:u w:val="single"/>
        </w:rPr>
        <w:t>Developer Reimbursables</w:t>
      </w:r>
      <w:r w:rsidRPr="00D3212D">
        <w:rPr>
          <w:rFonts w:ascii="Calibri Light" w:hAnsi="Calibri Light" w:cs="Calibri Light"/>
          <w:sz w:val="22"/>
        </w:rPr>
        <w:t xml:space="preserve">”).  </w:t>
      </w:r>
    </w:p>
    <w:p w14:paraId="4BE67AF6" w14:textId="066C7135" w:rsidR="004D74D2" w:rsidRPr="00D3212D" w:rsidRDefault="009A68AC" w:rsidP="00C026A1">
      <w:pPr>
        <w:tabs>
          <w:tab w:val="left" w:pos="719"/>
        </w:tabs>
        <w:spacing w:before="240" w:line="247" w:lineRule="auto"/>
        <w:ind w:left="1435" w:right="7" w:hanging="677"/>
        <w:rPr>
          <w:rFonts w:ascii="Calibri Light" w:hAnsi="Calibri Light" w:cs="Calibri Light"/>
          <w:sz w:val="22"/>
        </w:rPr>
      </w:pPr>
      <w:r w:rsidRPr="00D3212D">
        <w:rPr>
          <w:rFonts w:ascii="Calibri Light" w:hAnsi="Calibri Light" w:cs="Calibri Light"/>
          <w:sz w:val="22"/>
        </w:rPr>
        <w:tab/>
      </w:r>
      <w:r w:rsidR="004D74D2" w:rsidRPr="00D3212D">
        <w:rPr>
          <w:rFonts w:ascii="Calibri Light" w:hAnsi="Calibri Light" w:cs="Calibri Light"/>
          <w:sz w:val="22"/>
        </w:rPr>
        <w:t>The Development Agreement will provide that the Development Fee is to be paid by the Project Company to the Developer as follows:</w:t>
      </w:r>
    </w:p>
    <w:p w14:paraId="314051EE" w14:textId="77777777" w:rsidR="00CA20DC" w:rsidRPr="00D3212D" w:rsidRDefault="004D74D2" w:rsidP="00D3212D">
      <w:pPr>
        <w:numPr>
          <w:ilvl w:val="2"/>
          <w:numId w:val="2"/>
        </w:numPr>
        <w:spacing w:before="240"/>
        <w:ind w:left="2160" w:hanging="720"/>
        <w:rPr>
          <w:rFonts w:ascii="Calibri Light" w:hAnsi="Calibri Light" w:cs="Calibri Light"/>
          <w:sz w:val="22"/>
        </w:rPr>
      </w:pPr>
      <w:r w:rsidRPr="00D3212D">
        <w:rPr>
          <w:rFonts w:ascii="Calibri Light" w:hAnsi="Calibri Light" w:cs="Calibri Light"/>
          <w:sz w:val="22"/>
        </w:rPr>
        <w:t xml:space="preserve">an amount equal </w:t>
      </w:r>
      <w:r w:rsidRPr="0036663A">
        <w:rPr>
          <w:rFonts w:ascii="Calibri Light" w:hAnsi="Calibri Light" w:cs="Calibri Light"/>
          <w:sz w:val="22"/>
        </w:rPr>
        <w:t xml:space="preserve">to </w:t>
      </w:r>
      <w:r w:rsidRPr="00C026A1">
        <w:rPr>
          <w:rFonts w:ascii="Calibri Light" w:hAnsi="Calibri Light" w:cs="Calibri Light"/>
          <w:sz w:val="22"/>
        </w:rPr>
        <w:t>XX</w:t>
      </w:r>
      <w:r w:rsidRPr="0036663A">
        <w:rPr>
          <w:rFonts w:ascii="Calibri Light" w:hAnsi="Calibri Light" w:cs="Calibri Light"/>
          <w:sz w:val="22"/>
        </w:rPr>
        <w:t xml:space="preserve"> (</w:t>
      </w:r>
      <w:r w:rsidRPr="00C026A1">
        <w:rPr>
          <w:rFonts w:ascii="Calibri Light" w:hAnsi="Calibri Light" w:cs="Calibri Light"/>
          <w:sz w:val="22"/>
        </w:rPr>
        <w:t>XX</w:t>
      </w:r>
      <w:r w:rsidRPr="0036663A">
        <w:rPr>
          <w:rFonts w:ascii="Calibri Light" w:hAnsi="Calibri Light" w:cs="Calibri Light"/>
          <w:sz w:val="22"/>
        </w:rPr>
        <w:t>%)</w:t>
      </w:r>
      <w:r w:rsidRPr="00D3212D">
        <w:rPr>
          <w:rFonts w:ascii="Calibri Light" w:hAnsi="Calibri Light" w:cs="Calibri Light"/>
          <w:sz w:val="22"/>
        </w:rPr>
        <w:t xml:space="preserve"> of the Development Fee shall be earned for services rendered prior to the Financial Closing and shall be paid to the Developer at the Financial </w:t>
      </w:r>
      <w:proofErr w:type="gramStart"/>
      <w:r w:rsidRPr="00D3212D">
        <w:rPr>
          <w:rFonts w:ascii="Calibri Light" w:hAnsi="Calibri Light" w:cs="Calibri Light"/>
          <w:sz w:val="22"/>
        </w:rPr>
        <w:t>Closing;</w:t>
      </w:r>
      <w:proofErr w:type="gramEnd"/>
      <w:r w:rsidRPr="00D3212D">
        <w:rPr>
          <w:rFonts w:ascii="Calibri Light" w:hAnsi="Calibri Light" w:cs="Calibri Light"/>
          <w:sz w:val="22"/>
        </w:rPr>
        <w:t xml:space="preserve"> </w:t>
      </w:r>
    </w:p>
    <w:p w14:paraId="62DFC57C" w14:textId="0A8D3C19" w:rsidR="004D74D2" w:rsidRPr="00D3212D" w:rsidRDefault="004D74D2" w:rsidP="00D3212D">
      <w:pPr>
        <w:numPr>
          <w:ilvl w:val="2"/>
          <w:numId w:val="2"/>
        </w:numPr>
        <w:spacing w:before="240"/>
        <w:ind w:left="2160" w:hanging="720"/>
        <w:rPr>
          <w:rFonts w:ascii="Calibri Light" w:hAnsi="Calibri Light" w:cs="Calibri Light"/>
          <w:sz w:val="22"/>
        </w:rPr>
      </w:pPr>
      <w:r w:rsidRPr="00D3212D">
        <w:rPr>
          <w:rFonts w:ascii="Calibri Light" w:hAnsi="Calibri Light" w:cs="Calibri Light"/>
          <w:sz w:val="22"/>
        </w:rPr>
        <w:t>the balance of the Development Fee shall be paid as follows: (</w:t>
      </w:r>
      <w:r w:rsidR="00CA20DC" w:rsidRPr="00D3212D">
        <w:rPr>
          <w:rFonts w:ascii="Calibri Light" w:hAnsi="Calibri Light" w:cs="Calibri Light"/>
          <w:sz w:val="22"/>
        </w:rPr>
        <w:t>a</w:t>
      </w:r>
      <w:r w:rsidRPr="00D3212D">
        <w:rPr>
          <w:rFonts w:ascii="Calibri Light" w:hAnsi="Calibri Light" w:cs="Calibri Light"/>
          <w:sz w:val="22"/>
        </w:rPr>
        <w:t xml:space="preserve">) an amount equal </w:t>
      </w:r>
      <w:r w:rsidRPr="0036663A">
        <w:rPr>
          <w:rFonts w:ascii="Calibri Light" w:hAnsi="Calibri Light" w:cs="Calibri Light"/>
          <w:sz w:val="22"/>
        </w:rPr>
        <w:t xml:space="preserve">to </w:t>
      </w:r>
      <w:r w:rsidRPr="00C026A1">
        <w:rPr>
          <w:rFonts w:ascii="Calibri Light" w:hAnsi="Calibri Light" w:cs="Calibri Light"/>
          <w:sz w:val="22"/>
        </w:rPr>
        <w:t>XX</w:t>
      </w:r>
      <w:r w:rsidRPr="0036663A">
        <w:rPr>
          <w:rFonts w:ascii="Calibri Light" w:hAnsi="Calibri Light" w:cs="Calibri Light"/>
          <w:sz w:val="22"/>
        </w:rPr>
        <w:t xml:space="preserve"> percent (</w:t>
      </w:r>
      <w:r w:rsidRPr="00C026A1">
        <w:rPr>
          <w:rFonts w:ascii="Calibri Light" w:hAnsi="Calibri Light" w:cs="Calibri Light"/>
          <w:sz w:val="22"/>
        </w:rPr>
        <w:t>XX</w:t>
      </w:r>
      <w:r w:rsidRPr="0036663A">
        <w:rPr>
          <w:rFonts w:ascii="Calibri Light" w:hAnsi="Calibri Light" w:cs="Calibri Light"/>
          <w:sz w:val="22"/>
        </w:rPr>
        <w:t>%) of the Development Fee shall be paid to the Developer in equal monthly payments during the scheduled construction period beginning the month following the month in which Financial Closing occurs; (</w:t>
      </w:r>
      <w:r w:rsidR="00CA20DC" w:rsidRPr="0036663A">
        <w:rPr>
          <w:rFonts w:ascii="Calibri Light" w:hAnsi="Calibri Light" w:cs="Calibri Light"/>
          <w:sz w:val="22"/>
        </w:rPr>
        <w:t>b</w:t>
      </w:r>
      <w:r w:rsidRPr="0036663A">
        <w:rPr>
          <w:rFonts w:ascii="Calibri Light" w:hAnsi="Calibri Light" w:cs="Calibri Light"/>
          <w:sz w:val="22"/>
        </w:rPr>
        <w:t xml:space="preserve">) an amount equal to </w:t>
      </w:r>
      <w:r w:rsidRPr="00C026A1">
        <w:rPr>
          <w:rFonts w:ascii="Calibri Light" w:hAnsi="Calibri Light" w:cs="Calibri Light"/>
          <w:sz w:val="22"/>
        </w:rPr>
        <w:t>XX</w:t>
      </w:r>
      <w:r w:rsidRPr="0036663A">
        <w:rPr>
          <w:rFonts w:ascii="Calibri Light" w:hAnsi="Calibri Light" w:cs="Calibri Light"/>
          <w:sz w:val="22"/>
        </w:rPr>
        <w:t xml:space="preserve"> percent (</w:t>
      </w:r>
      <w:r w:rsidRPr="00C026A1">
        <w:rPr>
          <w:rFonts w:ascii="Calibri Light" w:hAnsi="Calibri Light" w:cs="Calibri Light"/>
          <w:sz w:val="22"/>
        </w:rPr>
        <w:t>XX</w:t>
      </w:r>
      <w:r w:rsidRPr="0036663A">
        <w:rPr>
          <w:rFonts w:ascii="Calibri Light" w:hAnsi="Calibri Light" w:cs="Calibri Light"/>
          <w:sz w:val="22"/>
        </w:rPr>
        <w:t>%) of the Development Fee shall be paid to the Developer on satisfaction of the Substantial Completion Standard; and (</w:t>
      </w:r>
      <w:r w:rsidR="00CA20DC" w:rsidRPr="0036663A">
        <w:rPr>
          <w:rFonts w:ascii="Calibri Light" w:hAnsi="Calibri Light" w:cs="Calibri Light"/>
          <w:sz w:val="22"/>
        </w:rPr>
        <w:t>c</w:t>
      </w:r>
      <w:r w:rsidRPr="0036663A">
        <w:rPr>
          <w:rFonts w:ascii="Calibri Light" w:hAnsi="Calibri Light" w:cs="Calibri Light"/>
          <w:sz w:val="22"/>
        </w:rPr>
        <w:t xml:space="preserve">) </w:t>
      </w:r>
      <w:r w:rsidRPr="00C026A1">
        <w:rPr>
          <w:rFonts w:ascii="Calibri Light" w:hAnsi="Calibri Light" w:cs="Calibri Light"/>
          <w:sz w:val="22"/>
        </w:rPr>
        <w:t>XX</w:t>
      </w:r>
      <w:r w:rsidRPr="0036663A">
        <w:rPr>
          <w:rFonts w:ascii="Calibri Light" w:hAnsi="Calibri Light" w:cs="Calibri Light"/>
          <w:sz w:val="22"/>
        </w:rPr>
        <w:t xml:space="preserve"> percent (</w:t>
      </w:r>
      <w:r w:rsidRPr="00C026A1">
        <w:rPr>
          <w:rFonts w:ascii="Calibri Light" w:hAnsi="Calibri Light" w:cs="Calibri Light"/>
          <w:sz w:val="22"/>
        </w:rPr>
        <w:t>XX</w:t>
      </w:r>
      <w:r w:rsidRPr="0036663A">
        <w:rPr>
          <w:rFonts w:ascii="Calibri Light" w:hAnsi="Calibri Light" w:cs="Calibri Light"/>
          <w:sz w:val="22"/>
        </w:rPr>
        <w:t>%) of</w:t>
      </w:r>
      <w:r w:rsidRPr="00D3212D">
        <w:rPr>
          <w:rFonts w:ascii="Calibri Light" w:hAnsi="Calibri Light" w:cs="Calibri Light"/>
          <w:sz w:val="22"/>
        </w:rPr>
        <w:t xml:space="preserve"> the Development Fee shall be paid to the Developer on final completion.</w:t>
      </w:r>
    </w:p>
    <w:p w14:paraId="762C5E4A" w14:textId="0C524577" w:rsidR="004D74D2" w:rsidRPr="00D3212D" w:rsidRDefault="009A68AC" w:rsidP="0036663A">
      <w:pPr>
        <w:tabs>
          <w:tab w:val="left" w:pos="719"/>
        </w:tabs>
        <w:spacing w:before="240" w:line="247" w:lineRule="auto"/>
        <w:ind w:left="1435" w:right="7" w:hanging="677"/>
        <w:rPr>
          <w:rFonts w:ascii="Calibri Light" w:hAnsi="Calibri Light" w:cs="Calibri Light"/>
          <w:sz w:val="22"/>
        </w:rPr>
      </w:pPr>
      <w:r w:rsidRPr="00D3212D">
        <w:rPr>
          <w:rFonts w:ascii="Calibri Light" w:hAnsi="Calibri Light" w:cs="Calibri Light"/>
          <w:sz w:val="22"/>
        </w:rPr>
        <w:tab/>
      </w:r>
      <w:r w:rsidR="004D74D2" w:rsidRPr="0036663A">
        <w:rPr>
          <w:rFonts w:ascii="Calibri Light" w:hAnsi="Calibri Light" w:cs="Calibri Light"/>
          <w:sz w:val="22"/>
        </w:rPr>
        <w:t xml:space="preserve">In addition to the Development Fee and Developer Reimbursables set forth above, the Development Agreement shall provide that the Developer shall be entitled to receive </w:t>
      </w:r>
      <w:r w:rsidR="004D74D2" w:rsidRPr="00C026A1">
        <w:rPr>
          <w:rFonts w:ascii="Calibri Light" w:hAnsi="Calibri Light" w:cs="Calibri Light"/>
          <w:sz w:val="22"/>
        </w:rPr>
        <w:t>XX</w:t>
      </w:r>
      <w:r w:rsidR="004D74D2" w:rsidRPr="0036663A">
        <w:rPr>
          <w:rFonts w:ascii="Calibri Light" w:hAnsi="Calibri Light" w:cs="Calibri Light"/>
          <w:sz w:val="22"/>
        </w:rPr>
        <w:t xml:space="preserve"> percent (</w:t>
      </w:r>
      <w:r w:rsidR="004D74D2" w:rsidRPr="00C026A1">
        <w:rPr>
          <w:rFonts w:ascii="Calibri Light" w:hAnsi="Calibri Light" w:cs="Calibri Light"/>
          <w:sz w:val="22"/>
        </w:rPr>
        <w:t>XX</w:t>
      </w:r>
      <w:r w:rsidR="004D74D2" w:rsidRPr="0036663A">
        <w:rPr>
          <w:rFonts w:ascii="Calibri Light" w:hAnsi="Calibri Light" w:cs="Calibri Light"/>
          <w:sz w:val="22"/>
        </w:rPr>
        <w:t xml:space="preserve">%) and the receiving </w:t>
      </w:r>
      <w:r w:rsidR="004D74D2" w:rsidRPr="00C026A1">
        <w:rPr>
          <w:rFonts w:ascii="Calibri Light" w:hAnsi="Calibri Light" w:cs="Calibri Light"/>
          <w:sz w:val="22"/>
        </w:rPr>
        <w:t>XX</w:t>
      </w:r>
      <w:r w:rsidR="004D74D2" w:rsidRPr="0036663A">
        <w:rPr>
          <w:rFonts w:ascii="Calibri Light" w:hAnsi="Calibri Light" w:cs="Calibri Light"/>
          <w:sz w:val="22"/>
        </w:rPr>
        <w:t xml:space="preserve"> percent (</w:t>
      </w:r>
      <w:r w:rsidR="004D74D2" w:rsidRPr="00C026A1">
        <w:rPr>
          <w:rFonts w:ascii="Calibri Light" w:hAnsi="Calibri Light" w:cs="Calibri Light"/>
          <w:sz w:val="22"/>
        </w:rPr>
        <w:t>XX</w:t>
      </w:r>
      <w:r w:rsidR="004D74D2" w:rsidRPr="0036663A">
        <w:rPr>
          <w:rFonts w:ascii="Calibri Light" w:hAnsi="Calibri Light" w:cs="Calibri Light"/>
          <w:sz w:val="22"/>
        </w:rPr>
        <w:t>%) of any savings remaining in the total development budget at final completion.</w:t>
      </w:r>
      <w:r w:rsidR="004D74D2" w:rsidRPr="00D3212D">
        <w:rPr>
          <w:rFonts w:ascii="Calibri Light" w:hAnsi="Calibri Light" w:cs="Calibri Light"/>
          <w:sz w:val="22"/>
        </w:rPr>
        <w:t xml:space="preserve">  </w:t>
      </w:r>
    </w:p>
    <w:p w14:paraId="40418810" w14:textId="1A0A864B" w:rsidR="00652BCF" w:rsidRPr="00D3212D" w:rsidRDefault="004D74D2" w:rsidP="00C026A1">
      <w:pPr>
        <w:tabs>
          <w:tab w:val="left" w:pos="719"/>
        </w:tabs>
        <w:spacing w:before="240" w:line="247" w:lineRule="auto"/>
        <w:ind w:left="1435" w:right="7" w:hanging="677"/>
        <w:rPr>
          <w:rFonts w:ascii="Calibri Light" w:hAnsi="Calibri Light" w:cs="Calibri Light"/>
          <w:sz w:val="22"/>
        </w:rPr>
      </w:pPr>
      <w:r w:rsidRPr="00D3212D">
        <w:rPr>
          <w:rFonts w:ascii="Calibri Light" w:hAnsi="Calibri Light" w:cs="Calibri Light"/>
          <w:sz w:val="22"/>
        </w:rPr>
        <w:t>C.</w:t>
      </w:r>
      <w:r w:rsidRPr="00D3212D">
        <w:rPr>
          <w:rFonts w:ascii="Calibri Light" w:hAnsi="Calibri Light" w:cs="Calibri Light"/>
          <w:sz w:val="22"/>
        </w:rPr>
        <w:tab/>
      </w:r>
      <w:r w:rsidRPr="00D3212D">
        <w:rPr>
          <w:rFonts w:ascii="Calibri Light" w:hAnsi="Calibri Light" w:cs="Calibri Light"/>
          <w:sz w:val="22"/>
          <w:u w:val="single"/>
        </w:rPr>
        <w:t>Construction Management Fee</w:t>
      </w:r>
      <w:r w:rsidRPr="00D3212D">
        <w:rPr>
          <w:rFonts w:ascii="Calibri Light" w:hAnsi="Calibri Light" w:cs="Calibri Light"/>
          <w:sz w:val="22"/>
        </w:rPr>
        <w:t xml:space="preserve">. The Development Agreement shall also provide for the payment to the Developer of a construction management fee </w:t>
      </w:r>
      <w:r w:rsidRPr="0036663A">
        <w:rPr>
          <w:rFonts w:ascii="Calibri Light" w:hAnsi="Calibri Light" w:cs="Calibri Light"/>
          <w:sz w:val="22"/>
        </w:rPr>
        <w:t xml:space="preserve">of </w:t>
      </w:r>
      <w:r w:rsidRPr="00C026A1">
        <w:rPr>
          <w:rFonts w:ascii="Calibri Light" w:hAnsi="Calibri Light" w:cs="Calibri Light"/>
          <w:sz w:val="22"/>
        </w:rPr>
        <w:t>X</w:t>
      </w:r>
      <w:r w:rsidR="0036663A" w:rsidRPr="0036663A">
        <w:rPr>
          <w:rFonts w:ascii="Calibri Light" w:hAnsi="Calibri Light" w:cs="Calibri Light"/>
          <w:sz w:val="22"/>
        </w:rPr>
        <w:t>X</w:t>
      </w:r>
      <w:r w:rsidRPr="0036663A">
        <w:rPr>
          <w:rFonts w:ascii="Calibri Light" w:hAnsi="Calibri Light" w:cs="Calibri Light"/>
          <w:sz w:val="22"/>
        </w:rPr>
        <w:t xml:space="preserve"> (</w:t>
      </w:r>
      <w:r w:rsidRPr="00C026A1">
        <w:rPr>
          <w:rFonts w:ascii="Calibri Light" w:hAnsi="Calibri Light" w:cs="Calibri Light"/>
          <w:sz w:val="22"/>
        </w:rPr>
        <w:t>X</w:t>
      </w:r>
      <w:r w:rsidR="0036663A" w:rsidRPr="0036663A">
        <w:rPr>
          <w:rFonts w:ascii="Calibri Light" w:hAnsi="Calibri Light" w:cs="Calibri Light"/>
          <w:sz w:val="22"/>
        </w:rPr>
        <w:t>X</w:t>
      </w:r>
      <w:r w:rsidRPr="0036663A">
        <w:rPr>
          <w:rFonts w:ascii="Calibri Light" w:hAnsi="Calibri Light" w:cs="Calibri Light"/>
          <w:sz w:val="22"/>
        </w:rPr>
        <w:t>%) of</w:t>
      </w:r>
      <w:r w:rsidRPr="00D3212D">
        <w:rPr>
          <w:rFonts w:ascii="Calibri Light" w:hAnsi="Calibri Light" w:cs="Calibri Light"/>
          <w:sz w:val="22"/>
        </w:rPr>
        <w:t xml:space="preserve"> the total development budget (“</w:t>
      </w:r>
      <w:r w:rsidRPr="00D3212D">
        <w:rPr>
          <w:rFonts w:ascii="Calibri Light" w:hAnsi="Calibri Light" w:cs="Calibri Light"/>
          <w:sz w:val="22"/>
          <w:u w:val="single"/>
        </w:rPr>
        <w:t>Construction Management Fee</w:t>
      </w:r>
      <w:r w:rsidRPr="00D3212D">
        <w:rPr>
          <w:rFonts w:ascii="Calibri Light" w:hAnsi="Calibri Light" w:cs="Calibri Light"/>
          <w:sz w:val="22"/>
        </w:rPr>
        <w:t>”).</w:t>
      </w:r>
    </w:p>
    <w:p w14:paraId="02949308" w14:textId="2CAE6DC1" w:rsidR="00652BCF" w:rsidRPr="00D3212D" w:rsidRDefault="00652BCF" w:rsidP="001F7318">
      <w:pPr>
        <w:pStyle w:val="ListParagraph"/>
        <w:numPr>
          <w:ilvl w:val="0"/>
          <w:numId w:val="7"/>
        </w:numPr>
        <w:spacing w:before="240"/>
        <w:rPr>
          <w:rFonts w:ascii="Calibri Light" w:hAnsi="Calibri Light" w:cs="Calibri Light"/>
          <w:sz w:val="22"/>
          <w:u w:val="single"/>
        </w:rPr>
      </w:pPr>
      <w:r w:rsidRPr="00D3212D">
        <w:rPr>
          <w:rFonts w:ascii="Calibri Light" w:hAnsi="Calibri Light" w:cs="Calibri Light"/>
          <w:sz w:val="22"/>
          <w:u w:val="single"/>
        </w:rPr>
        <w:lastRenderedPageBreak/>
        <w:t>Structure and Payment of Development Fee</w:t>
      </w:r>
      <w:r w:rsidRPr="00D3212D">
        <w:rPr>
          <w:rFonts w:ascii="Calibri Light" w:hAnsi="Calibri Light" w:cs="Calibri Light"/>
          <w:sz w:val="22"/>
        </w:rPr>
        <w:t xml:space="preserve">, Developer agrees that its </w:t>
      </w:r>
      <w:r w:rsidR="00407BCB" w:rsidRPr="00D3212D">
        <w:rPr>
          <w:rFonts w:ascii="Calibri Light" w:hAnsi="Calibri Light" w:cs="Calibri Light"/>
          <w:sz w:val="22"/>
        </w:rPr>
        <w:t>development fee (“</w:t>
      </w:r>
      <w:r w:rsidRPr="00D3212D">
        <w:rPr>
          <w:rFonts w:ascii="Calibri Light" w:hAnsi="Calibri Light" w:cs="Calibri Light"/>
          <w:sz w:val="22"/>
        </w:rPr>
        <w:t>Development Fee</w:t>
      </w:r>
      <w:r w:rsidR="00407BCB" w:rsidRPr="00D3212D">
        <w:rPr>
          <w:rFonts w:ascii="Calibri Light" w:hAnsi="Calibri Light" w:cs="Calibri Light"/>
          <w:sz w:val="22"/>
        </w:rPr>
        <w:t>”)</w:t>
      </w:r>
      <w:r w:rsidRPr="00D3212D">
        <w:rPr>
          <w:rFonts w:ascii="Calibri Light" w:hAnsi="Calibri Light" w:cs="Calibri Light"/>
          <w:sz w:val="22"/>
        </w:rPr>
        <w:t xml:space="preserve"> shall be accrued and paid in the following manner: (1)  </w:t>
      </w:r>
      <w:r w:rsidR="003362B6" w:rsidRPr="00D3212D">
        <w:rPr>
          <w:rFonts w:ascii="Calibri Light" w:hAnsi="Calibri Light" w:cs="Calibri Light"/>
          <w:sz w:val="22"/>
        </w:rPr>
        <w:t>50</w:t>
      </w:r>
      <w:r w:rsidRPr="00D3212D">
        <w:rPr>
          <w:rFonts w:ascii="Calibri Light" w:hAnsi="Calibri Light" w:cs="Calibri Light"/>
          <w:sz w:val="22"/>
        </w:rPr>
        <w:t>% of the total Development Fee to be accrued over the 18-month Pre-Development period, payable under terms discussed in this agreement,</w:t>
      </w:r>
      <w:r w:rsidR="004D3846" w:rsidRPr="00D3212D">
        <w:rPr>
          <w:rFonts w:ascii="Calibri Light" w:hAnsi="Calibri Light" w:cs="Calibri Light"/>
          <w:sz w:val="22"/>
        </w:rPr>
        <w:t xml:space="preserve"> upon Financial Closing the entirety of the </w:t>
      </w:r>
      <w:r w:rsidR="001E72CB" w:rsidRPr="00D3212D">
        <w:rPr>
          <w:rFonts w:ascii="Calibri Light" w:hAnsi="Calibri Light" w:cs="Calibri Light"/>
          <w:sz w:val="22"/>
        </w:rPr>
        <w:t>Pre-</w:t>
      </w:r>
      <w:r w:rsidR="004D3846" w:rsidRPr="00D3212D">
        <w:rPr>
          <w:rFonts w:ascii="Calibri Light" w:hAnsi="Calibri Light" w:cs="Calibri Light"/>
          <w:sz w:val="22"/>
        </w:rPr>
        <w:t>Development Fee shall be deemed earned, the Pre-Development Fee (i.e. 50% of the Development Fee) shall be paid</w:t>
      </w:r>
      <w:r w:rsidRPr="00D3212D">
        <w:rPr>
          <w:rFonts w:ascii="Calibri Light" w:hAnsi="Calibri Light" w:cs="Calibri Light"/>
          <w:sz w:val="22"/>
        </w:rPr>
        <w:t xml:space="preserve"> in lump sum at Financial Closing, (</w:t>
      </w:r>
      <w:r w:rsidR="004D3846" w:rsidRPr="00D3212D">
        <w:rPr>
          <w:rFonts w:ascii="Calibri Light" w:hAnsi="Calibri Light" w:cs="Calibri Light"/>
          <w:sz w:val="22"/>
        </w:rPr>
        <w:t>2</w:t>
      </w:r>
      <w:r w:rsidRPr="00D3212D">
        <w:rPr>
          <w:rFonts w:ascii="Calibri Light" w:hAnsi="Calibri Light" w:cs="Calibri Light"/>
          <w:sz w:val="22"/>
        </w:rPr>
        <w:t xml:space="preserve">) </w:t>
      </w:r>
      <w:r w:rsidR="003E58B8" w:rsidRPr="00D3212D">
        <w:rPr>
          <w:rFonts w:ascii="Calibri Light" w:hAnsi="Calibri Light" w:cs="Calibri Light"/>
          <w:sz w:val="22"/>
        </w:rPr>
        <w:t>40</w:t>
      </w:r>
      <w:r w:rsidRPr="00D3212D">
        <w:rPr>
          <w:rFonts w:ascii="Calibri Light" w:hAnsi="Calibri Light" w:cs="Calibri Light"/>
          <w:sz w:val="22"/>
        </w:rPr>
        <w:t>% of the total Development Fee to be paid in equal monthly installments during the construction period, and (</w:t>
      </w:r>
      <w:r w:rsidR="004D3846" w:rsidRPr="00D3212D">
        <w:rPr>
          <w:rFonts w:ascii="Calibri Light" w:hAnsi="Calibri Light" w:cs="Calibri Light"/>
          <w:sz w:val="22"/>
        </w:rPr>
        <w:t>3</w:t>
      </w:r>
      <w:r w:rsidRPr="00D3212D">
        <w:rPr>
          <w:rFonts w:ascii="Calibri Light" w:hAnsi="Calibri Light" w:cs="Calibri Light"/>
          <w:sz w:val="22"/>
        </w:rPr>
        <w:t xml:space="preserve">)  </w:t>
      </w:r>
      <w:r w:rsidR="00160E87" w:rsidRPr="00D3212D">
        <w:rPr>
          <w:rFonts w:ascii="Calibri Light" w:hAnsi="Calibri Light" w:cs="Calibri Light"/>
          <w:sz w:val="22"/>
        </w:rPr>
        <w:t>5</w:t>
      </w:r>
      <w:r w:rsidRPr="00D3212D">
        <w:rPr>
          <w:rFonts w:ascii="Calibri Light" w:hAnsi="Calibri Light" w:cs="Calibri Light"/>
          <w:sz w:val="22"/>
        </w:rPr>
        <w:t xml:space="preserve">% of the total Development Fee to be paid in lump sum upon the </w:t>
      </w:r>
      <w:r w:rsidR="00626074" w:rsidRPr="00D3212D">
        <w:rPr>
          <w:rFonts w:ascii="Calibri Light" w:hAnsi="Calibri Light" w:cs="Calibri Light"/>
          <w:sz w:val="22"/>
        </w:rPr>
        <w:t xml:space="preserve">granting of a Certificate of Occupancy by the </w:t>
      </w:r>
      <w:r w:rsidR="004D3846" w:rsidRPr="00D3212D">
        <w:rPr>
          <w:rFonts w:ascii="Calibri Light" w:hAnsi="Calibri Light" w:cs="Calibri Light"/>
          <w:sz w:val="22"/>
        </w:rPr>
        <w:t>authority having</w:t>
      </w:r>
      <w:r w:rsidR="00626074" w:rsidRPr="00D3212D">
        <w:rPr>
          <w:rFonts w:ascii="Calibri Light" w:hAnsi="Calibri Light" w:cs="Calibri Light"/>
          <w:sz w:val="22"/>
        </w:rPr>
        <w:t xml:space="preserve"> jurisdiction</w:t>
      </w:r>
      <w:r w:rsidR="00EF54A8" w:rsidRPr="00D3212D">
        <w:rPr>
          <w:rFonts w:ascii="Calibri Light" w:hAnsi="Calibri Light" w:cs="Calibri Light"/>
          <w:sz w:val="22"/>
        </w:rPr>
        <w:t xml:space="preserve"> </w:t>
      </w:r>
      <w:r w:rsidR="004D3846" w:rsidRPr="00D3212D">
        <w:rPr>
          <w:rFonts w:ascii="Calibri Light" w:hAnsi="Calibri Light" w:cs="Calibri Light"/>
          <w:sz w:val="22"/>
        </w:rPr>
        <w:t xml:space="preserve">allowing the Project to be </w:t>
      </w:r>
      <w:r w:rsidR="00130152" w:rsidRPr="00D3212D">
        <w:rPr>
          <w:rFonts w:ascii="Calibri Light" w:hAnsi="Calibri Light" w:cs="Calibri Light"/>
          <w:sz w:val="22"/>
        </w:rPr>
        <w:t>occupied by eligible residents with executed leases</w:t>
      </w:r>
      <w:r w:rsidRPr="00D3212D">
        <w:rPr>
          <w:rFonts w:ascii="Calibri Light" w:hAnsi="Calibri Light" w:cs="Calibri Light"/>
          <w:sz w:val="22"/>
        </w:rPr>
        <w:t xml:space="preserve"> </w:t>
      </w:r>
      <w:r w:rsidR="00DF031B" w:rsidRPr="00D3212D">
        <w:rPr>
          <w:rFonts w:ascii="Calibri Light" w:hAnsi="Calibri Light" w:cs="Calibri Light"/>
          <w:sz w:val="22"/>
        </w:rPr>
        <w:t xml:space="preserve">and (4) 5% of the total Development Fee upon Final Completion.  </w:t>
      </w:r>
      <w:r w:rsidRPr="00D3212D">
        <w:rPr>
          <w:rFonts w:ascii="Calibri Light" w:hAnsi="Calibri Light" w:cs="Calibri Light"/>
          <w:sz w:val="22"/>
        </w:rPr>
        <w:t>Parties agree that the sums and timing of these payments must be acceptable to the Project’s source(s) of financing.</w:t>
      </w:r>
      <w:r w:rsidR="009013C1" w:rsidRPr="00D3212D">
        <w:rPr>
          <w:rFonts w:ascii="Calibri Light" w:hAnsi="Calibri Light" w:cs="Calibri Light"/>
          <w:sz w:val="22"/>
        </w:rPr>
        <w:t xml:space="preserve"> Total Development Fee will be</w:t>
      </w:r>
      <w:r w:rsidR="00DF031B" w:rsidRPr="00D3212D">
        <w:rPr>
          <w:rFonts w:ascii="Calibri Light" w:hAnsi="Calibri Light" w:cs="Calibri Light"/>
          <w:sz w:val="22"/>
        </w:rPr>
        <w:t xml:space="preserve"> XX</w:t>
      </w:r>
      <w:r w:rsidR="009013C1" w:rsidRPr="00D3212D">
        <w:rPr>
          <w:rFonts w:ascii="Calibri Light" w:hAnsi="Calibri Light" w:cs="Calibri Light"/>
          <w:sz w:val="22"/>
        </w:rPr>
        <w:t>% of Total Pro</w:t>
      </w:r>
      <w:r w:rsidR="00DF031B" w:rsidRPr="00D3212D">
        <w:rPr>
          <w:rFonts w:ascii="Calibri Light" w:hAnsi="Calibri Light" w:cs="Calibri Light"/>
          <w:sz w:val="22"/>
        </w:rPr>
        <w:t>ject</w:t>
      </w:r>
      <w:r w:rsidR="009013C1" w:rsidRPr="00D3212D">
        <w:rPr>
          <w:rFonts w:ascii="Calibri Light" w:hAnsi="Calibri Light" w:cs="Calibri Light"/>
          <w:sz w:val="22"/>
        </w:rPr>
        <w:t xml:space="preserve"> Cost, in accordance with Attachment A of </w:t>
      </w:r>
      <w:r w:rsidR="007E60A6" w:rsidRPr="00D3212D">
        <w:rPr>
          <w:rFonts w:ascii="Calibri Light" w:hAnsi="Calibri Light" w:cs="Calibri Light"/>
          <w:sz w:val="22"/>
        </w:rPr>
        <w:t>Developer</w:t>
      </w:r>
      <w:r w:rsidR="009013C1" w:rsidRPr="00D3212D">
        <w:rPr>
          <w:rFonts w:ascii="Calibri Light" w:hAnsi="Calibri Light" w:cs="Calibri Light"/>
          <w:sz w:val="22"/>
        </w:rPr>
        <w:t xml:space="preserve">’ Response to the </w:t>
      </w:r>
      <w:r w:rsidR="000A2258" w:rsidRPr="00D3212D">
        <w:rPr>
          <w:rFonts w:ascii="Calibri Light" w:hAnsi="Calibri Light" w:cs="Calibri Light"/>
          <w:sz w:val="22"/>
        </w:rPr>
        <w:t xml:space="preserve">District’s </w:t>
      </w:r>
      <w:r w:rsidR="009013C1" w:rsidRPr="00D3212D">
        <w:rPr>
          <w:rFonts w:ascii="Calibri Light" w:hAnsi="Calibri Light" w:cs="Calibri Light"/>
          <w:sz w:val="22"/>
        </w:rPr>
        <w:t xml:space="preserve">RFP dated </w:t>
      </w:r>
      <w:r w:rsidR="00DF031B" w:rsidRPr="00D3212D">
        <w:rPr>
          <w:rFonts w:ascii="Calibri Light" w:hAnsi="Calibri Light" w:cs="Calibri Light"/>
          <w:sz w:val="22"/>
        </w:rPr>
        <w:t>XX</w:t>
      </w:r>
      <w:r w:rsidR="009013C1" w:rsidRPr="00D3212D">
        <w:rPr>
          <w:rFonts w:ascii="Calibri Light" w:hAnsi="Calibri Light" w:cs="Calibri Light"/>
          <w:sz w:val="22"/>
        </w:rPr>
        <w:t>.</w:t>
      </w:r>
    </w:p>
    <w:p w14:paraId="088CEBE7" w14:textId="05D94835" w:rsidR="000F2AFA" w:rsidRPr="00D3212D" w:rsidRDefault="000F2AFA">
      <w:pPr>
        <w:spacing w:after="0" w:line="259" w:lineRule="auto"/>
        <w:ind w:left="0" w:firstLine="0"/>
        <w:jc w:val="left"/>
        <w:rPr>
          <w:rFonts w:ascii="Calibri Light" w:hAnsi="Calibri Light" w:cs="Calibri Light"/>
          <w:sz w:val="22"/>
          <w:u w:val="single"/>
        </w:rPr>
      </w:pPr>
    </w:p>
    <w:p w14:paraId="2142B2A5" w14:textId="7BB3D98A"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Supporting Documentation; Audits</w:t>
      </w:r>
      <w:r w:rsidRPr="00D3212D">
        <w:rPr>
          <w:rFonts w:ascii="Calibri Light" w:hAnsi="Calibri Light" w:cs="Calibri Light"/>
          <w:sz w:val="22"/>
        </w:rPr>
        <w:t>.</w:t>
      </w:r>
    </w:p>
    <w:p w14:paraId="16CC207C"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300705E5" w14:textId="066C7BDD" w:rsidR="000F2AFA" w:rsidRPr="00D3212D" w:rsidRDefault="00103BC5" w:rsidP="0086185A">
      <w:pPr>
        <w:numPr>
          <w:ilvl w:val="1"/>
          <w:numId w:val="11"/>
        </w:numPr>
        <w:ind w:left="1440" w:hanging="720"/>
        <w:rPr>
          <w:rFonts w:ascii="Calibri Light" w:hAnsi="Calibri Light" w:cs="Calibri Light"/>
          <w:sz w:val="22"/>
        </w:rPr>
      </w:pPr>
      <w:r w:rsidRPr="00D3212D">
        <w:rPr>
          <w:rFonts w:ascii="Calibri Light" w:hAnsi="Calibri Light" w:cs="Calibri Light"/>
          <w:sz w:val="22"/>
          <w:u w:val="single" w:color="000000"/>
        </w:rPr>
        <w:t>Supporting Documentation.</w:t>
      </w:r>
      <w:r w:rsidRPr="00D3212D">
        <w:rPr>
          <w:rFonts w:ascii="Calibri Light" w:hAnsi="Calibri Light" w:cs="Calibri Light"/>
          <w:sz w:val="22"/>
        </w:rPr>
        <w:t xml:space="preserve"> </w:t>
      </w:r>
      <w:r w:rsidR="007E60A6" w:rsidRPr="00D3212D">
        <w:rPr>
          <w:rFonts w:ascii="Calibri Light" w:hAnsi="Calibri Light" w:cs="Calibri Light"/>
          <w:sz w:val="22"/>
        </w:rPr>
        <w:t>Developer</w:t>
      </w:r>
      <w:r w:rsidRPr="00D3212D">
        <w:rPr>
          <w:rFonts w:ascii="Calibri Light" w:hAnsi="Calibri Light" w:cs="Calibri Light"/>
          <w:sz w:val="22"/>
        </w:rPr>
        <w:t xml:space="preserve"> shall submit monthly reports to District with appropriate documentation evidencing the incurrence of each of the Pre-Development Expenses and the calculation of all or any portion of the </w:t>
      </w:r>
      <w:r w:rsidR="00130152" w:rsidRPr="00D3212D">
        <w:rPr>
          <w:rFonts w:ascii="Calibri Light" w:hAnsi="Calibri Light" w:cs="Calibri Light"/>
          <w:sz w:val="22"/>
        </w:rPr>
        <w:t>Pre-</w:t>
      </w:r>
      <w:r w:rsidRPr="00D3212D">
        <w:rPr>
          <w:rFonts w:ascii="Calibri Light" w:hAnsi="Calibri Light" w:cs="Calibri Light"/>
          <w:sz w:val="22"/>
        </w:rPr>
        <w:t xml:space="preserve">Development Fee in the form of copies of invoices, receipts, vouchers or the like, in order for </w:t>
      </w:r>
      <w:r w:rsidR="007E60A6" w:rsidRPr="00D3212D">
        <w:rPr>
          <w:rFonts w:ascii="Calibri Light" w:hAnsi="Calibri Light" w:cs="Calibri Light"/>
          <w:sz w:val="22"/>
        </w:rPr>
        <w:t>Developer</w:t>
      </w:r>
      <w:r w:rsidRPr="00D3212D">
        <w:rPr>
          <w:rFonts w:ascii="Calibri Light" w:hAnsi="Calibri Light" w:cs="Calibri Light"/>
          <w:sz w:val="22"/>
        </w:rPr>
        <w:t xml:space="preserve"> and District to determine that such items constitute Pre-Development Expenses incurred, or a </w:t>
      </w:r>
      <w:r w:rsidR="00130152" w:rsidRPr="00D3212D">
        <w:rPr>
          <w:rFonts w:ascii="Calibri Light" w:hAnsi="Calibri Light" w:cs="Calibri Light"/>
          <w:sz w:val="22"/>
        </w:rPr>
        <w:t>Pre-</w:t>
      </w:r>
      <w:r w:rsidRPr="00D3212D">
        <w:rPr>
          <w:rFonts w:ascii="Calibri Light" w:hAnsi="Calibri Light" w:cs="Calibri Light"/>
          <w:sz w:val="22"/>
        </w:rPr>
        <w:t xml:space="preserve">Development Fee payable, in accordance with the terms and conditions of this Agreement. </w:t>
      </w:r>
      <w:r w:rsidR="007F34AD" w:rsidRPr="00D3212D">
        <w:rPr>
          <w:rFonts w:ascii="Calibri Light" w:hAnsi="Calibri Light" w:cs="Calibri Light"/>
          <w:sz w:val="22"/>
        </w:rPr>
        <w:t>T</w:t>
      </w:r>
      <w:r w:rsidRPr="00D3212D">
        <w:rPr>
          <w:rFonts w:ascii="Calibri Light" w:hAnsi="Calibri Light" w:cs="Calibri Light"/>
          <w:sz w:val="22"/>
        </w:rPr>
        <w:t xml:space="preserve">hese amounts shall include expenses incurred by </w:t>
      </w:r>
      <w:r w:rsidR="00A133B2" w:rsidRPr="00D3212D">
        <w:rPr>
          <w:rFonts w:ascii="Calibri Light" w:hAnsi="Calibri Light" w:cs="Calibri Light"/>
          <w:sz w:val="22"/>
        </w:rPr>
        <w:t xml:space="preserve">the Developer </w:t>
      </w:r>
      <w:r w:rsidRPr="00D3212D">
        <w:rPr>
          <w:rFonts w:ascii="Calibri Light" w:hAnsi="Calibri Light" w:cs="Calibri Light"/>
          <w:sz w:val="22"/>
        </w:rPr>
        <w:t xml:space="preserve">in creating </w:t>
      </w:r>
      <w:r w:rsidR="007F34AD" w:rsidRPr="00D3212D">
        <w:rPr>
          <w:rFonts w:ascii="Calibri Light" w:hAnsi="Calibri Light" w:cs="Calibri Light"/>
          <w:sz w:val="22"/>
        </w:rPr>
        <w:t xml:space="preserve">and/or affiliating with </w:t>
      </w:r>
      <w:r w:rsidRPr="00D3212D">
        <w:rPr>
          <w:rFonts w:ascii="Calibri Light" w:hAnsi="Calibri Light" w:cs="Calibri Light"/>
          <w:sz w:val="22"/>
        </w:rPr>
        <w:t xml:space="preserve">the </w:t>
      </w:r>
      <w:r w:rsidR="00A133B2" w:rsidRPr="00D3212D">
        <w:rPr>
          <w:rFonts w:ascii="Calibri Light" w:hAnsi="Calibri Light" w:cs="Calibri Light"/>
          <w:sz w:val="22"/>
        </w:rPr>
        <w:t>non-profit 501(c)(3) Project Company</w:t>
      </w:r>
      <w:r w:rsidRPr="00D3212D">
        <w:rPr>
          <w:rFonts w:ascii="Calibri Light" w:hAnsi="Calibri Light" w:cs="Calibri Light"/>
          <w:sz w:val="22"/>
        </w:rPr>
        <w:t xml:space="preserve"> to act as owner of the Project and other costs incidental to preparing for the </w:t>
      </w:r>
      <w:r w:rsidR="00A133B2" w:rsidRPr="00D3212D">
        <w:rPr>
          <w:rFonts w:ascii="Calibri Light" w:hAnsi="Calibri Light" w:cs="Calibri Light"/>
          <w:sz w:val="22"/>
        </w:rPr>
        <w:t>F</w:t>
      </w:r>
      <w:r w:rsidRPr="00D3212D">
        <w:rPr>
          <w:rFonts w:ascii="Calibri Light" w:hAnsi="Calibri Light" w:cs="Calibri Light"/>
          <w:sz w:val="22"/>
        </w:rPr>
        <w:t>inanc</w:t>
      </w:r>
      <w:r w:rsidR="00A133B2" w:rsidRPr="00D3212D">
        <w:rPr>
          <w:rFonts w:ascii="Calibri Light" w:hAnsi="Calibri Light" w:cs="Calibri Light"/>
          <w:sz w:val="22"/>
        </w:rPr>
        <w:t>ial</w:t>
      </w:r>
      <w:r w:rsidRPr="00D3212D">
        <w:rPr>
          <w:rFonts w:ascii="Calibri Light" w:hAnsi="Calibri Light" w:cs="Calibri Light"/>
          <w:sz w:val="22"/>
        </w:rPr>
        <w:t xml:space="preserve"> </w:t>
      </w:r>
      <w:r w:rsidR="00A133B2" w:rsidRPr="00D3212D">
        <w:rPr>
          <w:rFonts w:ascii="Calibri Light" w:hAnsi="Calibri Light" w:cs="Calibri Light"/>
          <w:sz w:val="22"/>
        </w:rPr>
        <w:t>C</w:t>
      </w:r>
      <w:r w:rsidRPr="00D3212D">
        <w:rPr>
          <w:rFonts w:ascii="Calibri Light" w:hAnsi="Calibri Light" w:cs="Calibri Light"/>
          <w:sz w:val="22"/>
        </w:rPr>
        <w:t xml:space="preserve">losing. </w:t>
      </w:r>
    </w:p>
    <w:p w14:paraId="1879FBA9"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1AB8313A" w14:textId="2682DC8C" w:rsidR="000F2AFA" w:rsidRPr="00D3212D" w:rsidRDefault="00103BC5" w:rsidP="0086185A">
      <w:pPr>
        <w:numPr>
          <w:ilvl w:val="1"/>
          <w:numId w:val="11"/>
        </w:numPr>
        <w:ind w:left="1440" w:hanging="720"/>
        <w:rPr>
          <w:rFonts w:ascii="Calibri Light" w:hAnsi="Calibri Light" w:cs="Calibri Light"/>
          <w:sz w:val="22"/>
          <w:u w:val="single" w:color="000000"/>
        </w:rPr>
      </w:pPr>
      <w:r w:rsidRPr="00D3212D">
        <w:rPr>
          <w:rFonts w:ascii="Calibri Light" w:hAnsi="Calibri Light" w:cs="Calibri Light"/>
          <w:sz w:val="22"/>
          <w:u w:val="single" w:color="000000"/>
        </w:rPr>
        <w:t>Audit</w:t>
      </w:r>
      <w:r w:rsidRPr="00D3212D">
        <w:rPr>
          <w:rFonts w:ascii="Calibri Light" w:hAnsi="Calibri Light" w:cs="Calibri Light"/>
          <w:sz w:val="22"/>
          <w:u w:color="000000"/>
        </w:rPr>
        <w:t xml:space="preserve">.  At its option, District may from time to time, at its expense, </w:t>
      </w:r>
      <w:r w:rsidR="00D56901" w:rsidRPr="00D3212D">
        <w:rPr>
          <w:rFonts w:ascii="Calibri Light" w:hAnsi="Calibri Light" w:cs="Calibri Light"/>
          <w:sz w:val="22"/>
          <w:u w:color="000000"/>
        </w:rPr>
        <w:t xml:space="preserve">review </w:t>
      </w:r>
      <w:r w:rsidRPr="00D3212D">
        <w:rPr>
          <w:rFonts w:ascii="Calibri Light" w:hAnsi="Calibri Light" w:cs="Calibri Light"/>
          <w:sz w:val="22"/>
          <w:u w:color="000000"/>
        </w:rPr>
        <w:t xml:space="preserve">the books, accounts, and financial information of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regarding the </w:t>
      </w:r>
      <w:r w:rsidR="00130152" w:rsidRPr="00D3212D">
        <w:rPr>
          <w:rFonts w:ascii="Calibri Light" w:hAnsi="Calibri Light" w:cs="Calibri Light"/>
          <w:sz w:val="22"/>
          <w:u w:color="000000"/>
        </w:rPr>
        <w:t>Pre-Development efforts</w:t>
      </w:r>
      <w:r w:rsidR="00D56901" w:rsidRPr="00D3212D">
        <w:rPr>
          <w:rFonts w:ascii="Calibri Light" w:hAnsi="Calibri Light" w:cs="Calibri Light"/>
          <w:sz w:val="22"/>
          <w:u w:color="000000"/>
        </w:rPr>
        <w:t xml:space="preserve">, including </w:t>
      </w:r>
      <w:r w:rsidR="00EF54A8" w:rsidRPr="00D3212D">
        <w:rPr>
          <w:rFonts w:ascii="Calibri Light" w:hAnsi="Calibri Light" w:cs="Calibri Light"/>
          <w:sz w:val="22"/>
          <w:u w:color="000000"/>
        </w:rPr>
        <w:t>by being</w:t>
      </w:r>
      <w:r w:rsidRPr="00D3212D">
        <w:rPr>
          <w:rFonts w:ascii="Calibri Light" w:hAnsi="Calibri Light" w:cs="Calibri Light"/>
          <w:sz w:val="22"/>
          <w:u w:color="000000"/>
        </w:rPr>
        <w:t xml:space="preserve"> audited by an independent auditor selected by District.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agrees to cooperate with such auditor and to make any of its books, accounts and financial information of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regarding the Project available to </w:t>
      </w:r>
      <w:r w:rsidR="00D56901" w:rsidRPr="00D3212D">
        <w:rPr>
          <w:rFonts w:ascii="Calibri Light" w:hAnsi="Calibri Light" w:cs="Calibri Light"/>
          <w:sz w:val="22"/>
          <w:u w:color="000000"/>
        </w:rPr>
        <w:t xml:space="preserve">the </w:t>
      </w:r>
      <w:proofErr w:type="gramStart"/>
      <w:r w:rsidR="00D56901" w:rsidRPr="00D3212D">
        <w:rPr>
          <w:rFonts w:ascii="Calibri Light" w:hAnsi="Calibri Light" w:cs="Calibri Light"/>
          <w:sz w:val="22"/>
          <w:u w:color="000000"/>
        </w:rPr>
        <w:t>District</w:t>
      </w:r>
      <w:proofErr w:type="gramEnd"/>
      <w:r w:rsidR="00D56901" w:rsidRPr="00D3212D">
        <w:rPr>
          <w:rFonts w:ascii="Calibri Light" w:hAnsi="Calibri Light" w:cs="Calibri Light"/>
          <w:sz w:val="22"/>
          <w:u w:color="000000"/>
        </w:rPr>
        <w:t xml:space="preserve"> or </w:t>
      </w:r>
      <w:r w:rsidRPr="00D3212D">
        <w:rPr>
          <w:rFonts w:ascii="Calibri Light" w:hAnsi="Calibri Light" w:cs="Calibri Light"/>
          <w:sz w:val="22"/>
          <w:u w:color="000000"/>
        </w:rPr>
        <w:t xml:space="preserve">such auditor.  If an audit discloses a material discrepancy (i.e., a discrepancy by more than three percent in the aggregate with respect to the expenses or fees being audited),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shall reimburse District for the cost of the audit.  Any adjustments in amounts due and owing by either Party to the other Party shall be promptly paid by the Party owing the amounts due.</w:t>
      </w:r>
      <w:r w:rsidRPr="00D3212D">
        <w:rPr>
          <w:rFonts w:ascii="Calibri Light" w:hAnsi="Calibri Light" w:cs="Calibri Light"/>
          <w:sz w:val="22"/>
          <w:u w:val="single" w:color="000000"/>
        </w:rPr>
        <w:t xml:space="preserve">   </w:t>
      </w:r>
    </w:p>
    <w:p w14:paraId="274545B4" w14:textId="77777777" w:rsidR="00EE349B" w:rsidRPr="00D3212D" w:rsidRDefault="00EE349B" w:rsidP="00754214">
      <w:pPr>
        <w:pStyle w:val="ListParagraph"/>
        <w:rPr>
          <w:rFonts w:ascii="Calibri Light" w:hAnsi="Calibri Light" w:cs="Calibri Light"/>
          <w:sz w:val="22"/>
        </w:rPr>
      </w:pPr>
    </w:p>
    <w:p w14:paraId="278FD6BF" w14:textId="77777777" w:rsidR="00EE349B" w:rsidRPr="00D3212D" w:rsidRDefault="00EE349B" w:rsidP="004B5881">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Labor and Wages</w:t>
      </w:r>
      <w:r w:rsidRPr="00D3212D">
        <w:rPr>
          <w:rFonts w:ascii="Calibri Light" w:hAnsi="Calibri Light" w:cs="Calibri Light"/>
          <w:sz w:val="22"/>
        </w:rPr>
        <w:t>.</w:t>
      </w:r>
    </w:p>
    <w:p w14:paraId="1543DE7B" w14:textId="77777777" w:rsidR="004B5881" w:rsidRPr="00D3212D" w:rsidRDefault="004B5881" w:rsidP="0086185A">
      <w:pPr>
        <w:pStyle w:val="ListParagraph"/>
        <w:ind w:left="725" w:firstLine="0"/>
        <w:rPr>
          <w:rFonts w:ascii="Calibri Light" w:hAnsi="Calibri Light" w:cs="Calibri Light"/>
          <w:sz w:val="22"/>
          <w:u w:val="single"/>
        </w:rPr>
      </w:pPr>
    </w:p>
    <w:p w14:paraId="1893C67C" w14:textId="05AE6B97" w:rsidR="004B5881" w:rsidRPr="00D3212D" w:rsidRDefault="007E60A6" w:rsidP="0086185A">
      <w:pPr>
        <w:pStyle w:val="ListParagraph"/>
        <w:numPr>
          <w:ilvl w:val="1"/>
          <w:numId w:val="12"/>
        </w:numPr>
        <w:ind w:left="1440" w:hanging="720"/>
        <w:rPr>
          <w:rFonts w:ascii="Calibri Light" w:hAnsi="Calibri Light" w:cs="Calibri Light"/>
          <w:sz w:val="22"/>
        </w:rPr>
      </w:pPr>
      <w:r w:rsidRPr="00D3212D">
        <w:rPr>
          <w:rFonts w:ascii="Calibri Light" w:hAnsi="Calibri Light" w:cs="Calibri Light"/>
          <w:sz w:val="22"/>
        </w:rPr>
        <w:t>Developer</w:t>
      </w:r>
      <w:r w:rsidR="00EE349B" w:rsidRPr="00D3212D">
        <w:rPr>
          <w:rFonts w:ascii="Calibri Light" w:hAnsi="Calibri Light" w:cs="Calibri Light"/>
          <w:sz w:val="22"/>
        </w:rPr>
        <w:t xml:space="preserve"> shall </w:t>
      </w:r>
      <w:proofErr w:type="gramStart"/>
      <w:r w:rsidR="00EE349B" w:rsidRPr="00D3212D">
        <w:rPr>
          <w:rFonts w:ascii="Calibri Light" w:hAnsi="Calibri Light" w:cs="Calibri Light"/>
          <w:sz w:val="22"/>
        </w:rPr>
        <w:t>pay, and</w:t>
      </w:r>
      <w:proofErr w:type="gramEnd"/>
      <w:r w:rsidR="00EE349B" w:rsidRPr="00D3212D">
        <w:rPr>
          <w:rFonts w:ascii="Calibri Light" w:hAnsi="Calibri Light" w:cs="Calibri Light"/>
          <w:sz w:val="22"/>
        </w:rPr>
        <w:t xml:space="preserve"> cause its Professionals to pay</w:t>
      </w:r>
      <w:r w:rsidR="00A2388D" w:rsidRPr="00D3212D">
        <w:rPr>
          <w:rFonts w:ascii="Calibri Light" w:hAnsi="Calibri Light" w:cs="Calibri Light"/>
          <w:sz w:val="22"/>
        </w:rPr>
        <w:t xml:space="preserve"> or cause to be paid by its consultants and contractors</w:t>
      </w:r>
      <w:r w:rsidR="00EE349B" w:rsidRPr="00D3212D">
        <w:rPr>
          <w:rFonts w:ascii="Calibri Light" w:hAnsi="Calibri Light" w:cs="Calibri Light"/>
          <w:sz w:val="22"/>
        </w:rPr>
        <w:t>, each worker employed in the</w:t>
      </w:r>
      <w:r w:rsidR="009B378B" w:rsidRPr="00D3212D">
        <w:rPr>
          <w:rFonts w:ascii="Calibri Light" w:hAnsi="Calibri Light" w:cs="Calibri Light"/>
          <w:sz w:val="22"/>
        </w:rPr>
        <w:t xml:space="preserve"> construction, rehabilitation, or building maintenance services of the Project not less than the prevailing wage rate for the worker’s craft or trade as determined by the California Division of Labor. </w:t>
      </w:r>
      <w:r w:rsidR="00917874" w:rsidRPr="00D3212D">
        <w:rPr>
          <w:rFonts w:ascii="Calibri Light" w:hAnsi="Calibri Light" w:cs="Calibri Light"/>
          <w:sz w:val="22"/>
        </w:rPr>
        <w:t>Project will be registered with the DIR.</w:t>
      </w:r>
      <w:r w:rsidR="009B378B" w:rsidRPr="00D3212D">
        <w:rPr>
          <w:rFonts w:ascii="Calibri Light" w:hAnsi="Calibri Light" w:cs="Calibri Light"/>
          <w:sz w:val="22"/>
        </w:rPr>
        <w:t xml:space="preserve"> </w:t>
      </w:r>
    </w:p>
    <w:p w14:paraId="542E1462" w14:textId="0F623848" w:rsidR="009B378B" w:rsidRPr="00D3212D" w:rsidRDefault="009B378B" w:rsidP="0086185A">
      <w:pPr>
        <w:pStyle w:val="ListParagraph"/>
        <w:ind w:left="1440" w:firstLine="0"/>
        <w:rPr>
          <w:rFonts w:ascii="Calibri Light" w:hAnsi="Calibri Light" w:cs="Calibri Light"/>
          <w:sz w:val="22"/>
        </w:rPr>
      </w:pPr>
    </w:p>
    <w:p w14:paraId="06D0D9E2" w14:textId="4D66E865" w:rsidR="009B378B" w:rsidRPr="00D3212D" w:rsidRDefault="007E60A6" w:rsidP="0086185A">
      <w:pPr>
        <w:pStyle w:val="ListParagraph"/>
        <w:numPr>
          <w:ilvl w:val="1"/>
          <w:numId w:val="12"/>
        </w:numPr>
        <w:ind w:left="1440" w:hanging="720"/>
        <w:rPr>
          <w:rFonts w:ascii="Calibri Light" w:hAnsi="Calibri Light" w:cs="Calibri Light"/>
          <w:sz w:val="22"/>
        </w:rPr>
      </w:pPr>
      <w:r w:rsidRPr="00D3212D">
        <w:rPr>
          <w:rFonts w:ascii="Calibri Light" w:hAnsi="Calibri Light" w:cs="Calibri Light"/>
          <w:sz w:val="22"/>
        </w:rPr>
        <w:t>Developer</w:t>
      </w:r>
      <w:r w:rsidR="009B378B" w:rsidRPr="00D3212D">
        <w:rPr>
          <w:rFonts w:ascii="Calibri Light" w:hAnsi="Calibri Light" w:cs="Calibri Light"/>
          <w:sz w:val="22"/>
        </w:rPr>
        <w:t xml:space="preserve"> and </w:t>
      </w:r>
      <w:r w:rsidRPr="00D3212D">
        <w:rPr>
          <w:rFonts w:ascii="Calibri Light" w:hAnsi="Calibri Light" w:cs="Calibri Light"/>
          <w:sz w:val="22"/>
        </w:rPr>
        <w:t>Developer</w:t>
      </w:r>
      <w:r w:rsidR="009B378B" w:rsidRPr="00D3212D">
        <w:rPr>
          <w:rFonts w:ascii="Calibri Light" w:hAnsi="Calibri Light" w:cs="Calibri Light"/>
          <w:sz w:val="22"/>
        </w:rPr>
        <w:t xml:space="preserve">’ Professionals shall </w:t>
      </w:r>
      <w:r w:rsidR="00D56901" w:rsidRPr="00D3212D">
        <w:rPr>
          <w:rFonts w:ascii="Calibri Light" w:hAnsi="Calibri Light" w:cs="Calibri Light"/>
          <w:sz w:val="22"/>
        </w:rPr>
        <w:t>comply with all State and Federal laws.</w:t>
      </w:r>
      <w:r w:rsidR="009B378B" w:rsidRPr="00D3212D">
        <w:rPr>
          <w:rFonts w:ascii="Calibri Light" w:hAnsi="Calibri Light" w:cs="Calibri Light"/>
          <w:sz w:val="22"/>
        </w:rPr>
        <w:t xml:space="preserve"> </w:t>
      </w:r>
    </w:p>
    <w:p w14:paraId="15436442" w14:textId="77777777" w:rsidR="009B378B" w:rsidRPr="00D3212D" w:rsidRDefault="009B378B" w:rsidP="009B378B">
      <w:pPr>
        <w:rPr>
          <w:rFonts w:ascii="Calibri Light" w:hAnsi="Calibri Light" w:cs="Calibri Light"/>
          <w:sz w:val="22"/>
        </w:rPr>
      </w:pPr>
    </w:p>
    <w:p w14:paraId="308E14FA" w14:textId="34C5F72D" w:rsidR="00A133B2" w:rsidRPr="00D3212D" w:rsidRDefault="007E60A6" w:rsidP="0086185A">
      <w:pPr>
        <w:pStyle w:val="ListParagraph"/>
        <w:numPr>
          <w:ilvl w:val="1"/>
          <w:numId w:val="12"/>
        </w:numPr>
        <w:ind w:left="1440" w:hanging="720"/>
        <w:rPr>
          <w:rFonts w:ascii="Calibri Light" w:hAnsi="Calibri Light" w:cs="Calibri Light"/>
          <w:sz w:val="22"/>
        </w:rPr>
      </w:pPr>
      <w:r w:rsidRPr="00D3212D">
        <w:rPr>
          <w:rFonts w:ascii="Calibri Light" w:hAnsi="Calibri Light" w:cs="Calibri Light"/>
          <w:sz w:val="22"/>
        </w:rPr>
        <w:lastRenderedPageBreak/>
        <w:t>Developer</w:t>
      </w:r>
      <w:r w:rsidR="009B378B" w:rsidRPr="00D3212D">
        <w:rPr>
          <w:rFonts w:ascii="Calibri Light" w:hAnsi="Calibri Light" w:cs="Calibri Light"/>
          <w:sz w:val="22"/>
        </w:rPr>
        <w:t xml:space="preserve"> and its Professionals shall ensure that every employee, worker, or agent of each or either of them has all required licenses and training to perform the services for which engaged and is lawfully authorized to work and to perform such services. </w:t>
      </w:r>
      <w:r w:rsidRPr="00D3212D">
        <w:rPr>
          <w:rFonts w:ascii="Calibri Light" w:hAnsi="Calibri Light" w:cs="Calibri Light"/>
          <w:sz w:val="22"/>
        </w:rPr>
        <w:t>Developer</w:t>
      </w:r>
      <w:r w:rsidR="00D56901" w:rsidRPr="00D3212D">
        <w:rPr>
          <w:rFonts w:ascii="Calibri Light" w:hAnsi="Calibri Light" w:cs="Calibri Light"/>
          <w:sz w:val="22"/>
        </w:rPr>
        <w:t xml:space="preserve"> and its Professionals shall ensure that every employee, worker, and agent of each or either of them is aware of and agree to </w:t>
      </w:r>
      <w:proofErr w:type="gramStart"/>
      <w:r w:rsidR="00D56901" w:rsidRPr="00D3212D">
        <w:rPr>
          <w:rFonts w:ascii="Calibri Light" w:hAnsi="Calibri Light" w:cs="Calibri Light"/>
          <w:sz w:val="22"/>
        </w:rPr>
        <w:t>abide by District policies and procedures at all times</w:t>
      </w:r>
      <w:proofErr w:type="gramEnd"/>
      <w:r w:rsidR="00D56901" w:rsidRPr="00D3212D">
        <w:rPr>
          <w:rFonts w:ascii="Calibri Light" w:hAnsi="Calibri Light" w:cs="Calibri Light"/>
          <w:sz w:val="22"/>
        </w:rPr>
        <w:t xml:space="preserve"> on District property and while interacting with any District personnel or students.  </w:t>
      </w:r>
      <w:r w:rsidR="00A2388D" w:rsidRPr="00D3212D">
        <w:rPr>
          <w:rFonts w:ascii="Calibri Light" w:hAnsi="Calibri Light" w:cs="Calibri Light"/>
          <w:sz w:val="22"/>
        </w:rPr>
        <w:t xml:space="preserve">The </w:t>
      </w:r>
      <w:proofErr w:type="gramStart"/>
      <w:r w:rsidR="00A2388D" w:rsidRPr="00D3212D">
        <w:rPr>
          <w:rFonts w:ascii="Calibri Light" w:hAnsi="Calibri Light" w:cs="Calibri Light"/>
          <w:sz w:val="22"/>
        </w:rPr>
        <w:t>District’s</w:t>
      </w:r>
      <w:proofErr w:type="gramEnd"/>
      <w:r w:rsidR="00A2388D" w:rsidRPr="00D3212D">
        <w:rPr>
          <w:rFonts w:ascii="Calibri Light" w:hAnsi="Calibri Light" w:cs="Calibri Light"/>
          <w:sz w:val="22"/>
        </w:rPr>
        <w:t xml:space="preserve"> policies and procedures can be found at </w:t>
      </w:r>
      <w:hyperlink r:id="rId8" w:history="1">
        <w:r w:rsidR="003F2A23" w:rsidRPr="00D3212D">
          <w:rPr>
            <w:rFonts w:ascii="Calibri Light" w:hAnsi="Calibri Light" w:cs="Calibri Light"/>
            <w:sz w:val="22"/>
          </w:rPr>
          <w:t>XX</w:t>
        </w:r>
      </w:hyperlink>
      <w:r w:rsidR="00A853DD" w:rsidRPr="00D3212D">
        <w:rPr>
          <w:rFonts w:ascii="Calibri Light" w:hAnsi="Calibri Light" w:cs="Calibri Light"/>
          <w:sz w:val="22"/>
        </w:rPr>
        <w:t xml:space="preserve"> </w:t>
      </w:r>
      <w:r w:rsidR="00A2388D" w:rsidRPr="00D3212D">
        <w:rPr>
          <w:rFonts w:ascii="Calibri Light" w:hAnsi="Calibri Light" w:cs="Calibri Light"/>
          <w:sz w:val="22"/>
        </w:rPr>
        <w:t xml:space="preserve">. To the extent any of the policies and procedures are amended during Pre-Development or construction period, District shall </w:t>
      </w:r>
      <w:r w:rsidR="00EF54A8" w:rsidRPr="00D3212D">
        <w:rPr>
          <w:rFonts w:ascii="Calibri Light" w:hAnsi="Calibri Light" w:cs="Calibri Light"/>
          <w:sz w:val="22"/>
        </w:rPr>
        <w:t>provide</w:t>
      </w:r>
      <w:r w:rsidR="00A2388D" w:rsidRPr="00D3212D">
        <w:rPr>
          <w:rFonts w:ascii="Calibri Light" w:hAnsi="Calibri Light" w:cs="Calibri Light"/>
          <w:sz w:val="22"/>
        </w:rPr>
        <w:t xml:space="preserve"> written notice of the changes or modifications within 10 </w:t>
      </w:r>
      <w:r w:rsidR="000905C2" w:rsidRPr="00D3212D">
        <w:rPr>
          <w:rFonts w:ascii="Calibri Light" w:hAnsi="Calibri Light" w:cs="Calibri Light"/>
          <w:sz w:val="22"/>
        </w:rPr>
        <w:t xml:space="preserve">working </w:t>
      </w:r>
      <w:r w:rsidR="00A2388D" w:rsidRPr="00D3212D">
        <w:rPr>
          <w:rFonts w:ascii="Calibri Light" w:hAnsi="Calibri Light" w:cs="Calibri Light"/>
          <w:sz w:val="22"/>
        </w:rPr>
        <w:t>days of the changes taking effect.</w:t>
      </w:r>
      <w:r w:rsidR="009B378B" w:rsidRPr="00D3212D">
        <w:rPr>
          <w:rFonts w:ascii="Calibri Light" w:hAnsi="Calibri Light" w:cs="Calibri Light"/>
          <w:sz w:val="22"/>
        </w:rPr>
        <w:t xml:space="preserve"> If District </w:t>
      </w:r>
      <w:r w:rsidR="009B4636" w:rsidRPr="00D3212D">
        <w:rPr>
          <w:rFonts w:ascii="Calibri Light" w:hAnsi="Calibri Light" w:cs="Calibri Light"/>
          <w:sz w:val="22"/>
        </w:rPr>
        <w:t xml:space="preserve">reasonably </w:t>
      </w:r>
      <w:r w:rsidR="009B378B" w:rsidRPr="00D3212D">
        <w:rPr>
          <w:rFonts w:ascii="Calibri Light" w:hAnsi="Calibri Light" w:cs="Calibri Light"/>
          <w:sz w:val="22"/>
        </w:rPr>
        <w:t xml:space="preserve">determines that any person associated with </w:t>
      </w:r>
      <w:r w:rsidRPr="00D3212D">
        <w:rPr>
          <w:rFonts w:ascii="Calibri Light" w:hAnsi="Calibri Light" w:cs="Calibri Light"/>
          <w:sz w:val="22"/>
        </w:rPr>
        <w:t>Developer</w:t>
      </w:r>
      <w:r w:rsidR="009B378B" w:rsidRPr="00D3212D">
        <w:rPr>
          <w:rFonts w:ascii="Calibri Light" w:hAnsi="Calibri Light" w:cs="Calibri Light"/>
          <w:sz w:val="22"/>
        </w:rPr>
        <w:t xml:space="preserve"> or its Professionals has violated District policies</w:t>
      </w:r>
      <w:r w:rsidR="00695AB3" w:rsidRPr="00D3212D">
        <w:rPr>
          <w:rFonts w:ascii="Calibri Light" w:hAnsi="Calibri Light" w:cs="Calibri Light"/>
          <w:sz w:val="22"/>
        </w:rPr>
        <w:t xml:space="preserve">, such person shall be </w:t>
      </w:r>
      <w:r w:rsidR="00C04D37" w:rsidRPr="00D3212D">
        <w:rPr>
          <w:rFonts w:ascii="Calibri Light" w:hAnsi="Calibri Light" w:cs="Calibri Light"/>
          <w:sz w:val="22"/>
        </w:rPr>
        <w:t xml:space="preserve">removed from and prohibited access to District Property. If requested by the removed person, the </w:t>
      </w:r>
      <w:proofErr w:type="gramStart"/>
      <w:r w:rsidR="00C04D37" w:rsidRPr="00D3212D">
        <w:rPr>
          <w:rFonts w:ascii="Calibri Light" w:hAnsi="Calibri Light" w:cs="Calibri Light"/>
          <w:sz w:val="22"/>
        </w:rPr>
        <w:t>District</w:t>
      </w:r>
      <w:proofErr w:type="gramEnd"/>
      <w:r w:rsidR="00C04D37" w:rsidRPr="00D3212D">
        <w:rPr>
          <w:rFonts w:ascii="Calibri Light" w:hAnsi="Calibri Light" w:cs="Calibri Light"/>
          <w:sz w:val="22"/>
        </w:rPr>
        <w:t xml:space="preserve"> will provide a written explanation. </w:t>
      </w:r>
    </w:p>
    <w:p w14:paraId="5C608877"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7E602634" w14:textId="532FBDA1"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Alternative Dispute Resolution</w:t>
      </w:r>
      <w:r w:rsidRPr="00D3212D">
        <w:rPr>
          <w:rFonts w:ascii="Calibri Light" w:hAnsi="Calibri Light" w:cs="Calibri Light"/>
          <w:sz w:val="22"/>
        </w:rPr>
        <w:t xml:space="preserve">.  The Parties agree that any dispute between the Parties arising from or in any way related to this Agreement or the Project will first attempt to be resolved through non-binding mediation with a mediator that is mutually agreeable to the Parties, and if the Parties are unable to resolve any such dispute in non-binding mediation, then any such dispute shall be resolved through the </w:t>
      </w:r>
      <w:r w:rsidR="00B07749" w:rsidRPr="00D3212D">
        <w:rPr>
          <w:rFonts w:ascii="Calibri Light" w:hAnsi="Calibri Light" w:cs="Calibri Light"/>
          <w:sz w:val="22"/>
        </w:rPr>
        <w:t>XX</w:t>
      </w:r>
      <w:r w:rsidRPr="00D3212D">
        <w:rPr>
          <w:rFonts w:ascii="Calibri Light" w:hAnsi="Calibri Light" w:cs="Calibri Light"/>
          <w:sz w:val="22"/>
        </w:rPr>
        <w:t xml:space="preserve"> Court.  Both Parties shall share the costs of the dispute resolution process equally, although the attorneys and witnesses or specialists utilized by the respective Parties shall be the direct responsibility of each Party engaging such attorneys, witnesses, or specialists, and their fees and expenses shall be the responsibly of the respective Parties. </w:t>
      </w:r>
    </w:p>
    <w:p w14:paraId="49A68516"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144C81EC" w14:textId="1B7CA2D6"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Entire Agreement</w:t>
      </w:r>
      <w:r w:rsidRPr="00D3212D">
        <w:rPr>
          <w:rFonts w:ascii="Calibri Light" w:hAnsi="Calibri Light" w:cs="Calibri Light"/>
          <w:sz w:val="22"/>
        </w:rPr>
        <w:t xml:space="preserve">.  This Agreement and the </w:t>
      </w:r>
      <w:r w:rsidR="000B3661" w:rsidRPr="00D3212D">
        <w:rPr>
          <w:rFonts w:ascii="Calibri Light" w:hAnsi="Calibri Light" w:cs="Calibri Light"/>
          <w:sz w:val="22"/>
        </w:rPr>
        <w:t>E</w:t>
      </w:r>
      <w:r w:rsidRPr="00D3212D">
        <w:rPr>
          <w:rFonts w:ascii="Calibri Light" w:hAnsi="Calibri Light" w:cs="Calibri Light"/>
          <w:sz w:val="22"/>
        </w:rPr>
        <w:t>xhibits</w:t>
      </w:r>
      <w:r w:rsidR="003407FB" w:rsidRPr="00D3212D">
        <w:rPr>
          <w:rFonts w:ascii="Calibri Light" w:hAnsi="Calibri Light" w:cs="Calibri Light"/>
          <w:sz w:val="22"/>
        </w:rPr>
        <w:t xml:space="preserve"> A</w:t>
      </w:r>
      <w:r w:rsidR="000B3661" w:rsidRPr="00D3212D">
        <w:rPr>
          <w:rFonts w:ascii="Calibri Light" w:hAnsi="Calibri Light" w:cs="Calibri Light"/>
          <w:sz w:val="22"/>
        </w:rPr>
        <w:t xml:space="preserve"> (Pre-Development Schedule) through</w:t>
      </w:r>
      <w:r w:rsidR="007F34AD" w:rsidRPr="00D3212D">
        <w:rPr>
          <w:rFonts w:ascii="Calibri Light" w:hAnsi="Calibri Light" w:cs="Calibri Light"/>
          <w:sz w:val="22"/>
        </w:rPr>
        <w:t xml:space="preserve"> F(Project Area)</w:t>
      </w:r>
      <w:r w:rsidRPr="00D3212D">
        <w:rPr>
          <w:rFonts w:ascii="Calibri Light" w:hAnsi="Calibri Light" w:cs="Calibri Light"/>
          <w:sz w:val="22"/>
        </w:rPr>
        <w:t xml:space="preserve"> attached hereto (which are incorporated into this Agreement by this reference) constitute the entire agreement between the Parties relating to the subject matter hereof, and may be amended, modified, or supplemented only in a writing executed by each Party.</w:t>
      </w:r>
      <w:r w:rsidRPr="00D3212D">
        <w:rPr>
          <w:rFonts w:ascii="Calibri Light" w:hAnsi="Calibri Light" w:cs="Calibri Light"/>
          <w:sz w:val="22"/>
          <w:u w:val="single"/>
        </w:rPr>
        <w:t xml:space="preserve"> </w:t>
      </w:r>
    </w:p>
    <w:p w14:paraId="562107E9" w14:textId="77777777" w:rsidR="00D26B1F" w:rsidRPr="00D3212D" w:rsidRDefault="00D26B1F" w:rsidP="0086185A">
      <w:pPr>
        <w:pStyle w:val="ListParagraph"/>
        <w:ind w:left="725" w:firstLine="0"/>
        <w:rPr>
          <w:rFonts w:ascii="Calibri Light" w:hAnsi="Calibri Light" w:cs="Calibri Light"/>
          <w:sz w:val="22"/>
          <w:u w:val="single"/>
        </w:rPr>
      </w:pPr>
    </w:p>
    <w:p w14:paraId="4C3952EE" w14:textId="77777777"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Due Authorization; Binding Agreement</w:t>
      </w:r>
      <w:r w:rsidRPr="00D3212D">
        <w:rPr>
          <w:rFonts w:ascii="Calibri Light" w:hAnsi="Calibri Light" w:cs="Calibri Light"/>
          <w:sz w:val="22"/>
        </w:rPr>
        <w:t xml:space="preserve">.  Each Party represents and warrants (as to itself only) that the signatory signing on behalf of such Party is duly authorized by such Party to execute and deliver this Agreement on behalf of such Party, and by its signature does bind such Party to the terms of this Agreement. </w:t>
      </w:r>
    </w:p>
    <w:p w14:paraId="4E2F53C5" w14:textId="698ABC34" w:rsidR="000F2AFA" w:rsidRPr="00D3212D" w:rsidRDefault="000F2AFA" w:rsidP="0086185A">
      <w:pPr>
        <w:pStyle w:val="ListParagraph"/>
        <w:ind w:left="725" w:firstLine="0"/>
        <w:rPr>
          <w:rFonts w:ascii="Calibri Light" w:hAnsi="Calibri Light" w:cs="Calibri Light"/>
          <w:sz w:val="22"/>
          <w:u w:val="single"/>
        </w:rPr>
      </w:pPr>
    </w:p>
    <w:p w14:paraId="08AD8835" w14:textId="77777777" w:rsidR="000F2AFA" w:rsidRPr="00D3212D" w:rsidRDefault="00103BC5" w:rsidP="0086185A">
      <w:pPr>
        <w:pStyle w:val="ListParagraph"/>
        <w:numPr>
          <w:ilvl w:val="0"/>
          <w:numId w:val="7"/>
        </w:numPr>
        <w:rPr>
          <w:rFonts w:ascii="Calibri Light" w:hAnsi="Calibri Light" w:cs="Calibri Light"/>
          <w:sz w:val="22"/>
        </w:rPr>
      </w:pPr>
      <w:r w:rsidRPr="00D3212D">
        <w:rPr>
          <w:rFonts w:ascii="Calibri Light" w:hAnsi="Calibri Light" w:cs="Calibri Light"/>
          <w:sz w:val="22"/>
          <w:u w:val="single"/>
        </w:rPr>
        <w:t>Controlling Law</w:t>
      </w:r>
      <w:r w:rsidRPr="00D3212D">
        <w:rPr>
          <w:rFonts w:ascii="Calibri Light" w:hAnsi="Calibri Light" w:cs="Calibri Light"/>
          <w:sz w:val="22"/>
        </w:rPr>
        <w:t xml:space="preserve">.  This Agreement shall be governed by, and interpreted and enforced in accordance with, the laws of the State of California (without reference to its conflict of law principles), and the United States, including but not limited to any law pertaining to prevailing wage, discrimination, and professional conduct.  </w:t>
      </w:r>
    </w:p>
    <w:p w14:paraId="044F125A"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687FC9E7" w14:textId="77777777"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No Partnership or Joint Venture</w:t>
      </w:r>
      <w:r w:rsidRPr="00D3212D">
        <w:rPr>
          <w:rFonts w:ascii="Calibri Light" w:hAnsi="Calibri Light" w:cs="Calibri Light"/>
          <w:sz w:val="22"/>
        </w:rPr>
        <w:t>.  The Parties agree that nothing herein shall serve to create any agency, employment, or other master-and–servant, partnership, joint venture, or fiduciary relationship between the Parties.</w:t>
      </w:r>
      <w:r w:rsidRPr="00D3212D">
        <w:rPr>
          <w:rFonts w:ascii="Calibri Light" w:hAnsi="Calibri Light" w:cs="Calibri Light"/>
          <w:sz w:val="22"/>
          <w:u w:val="single"/>
        </w:rPr>
        <w:t xml:space="preserve"> </w:t>
      </w:r>
    </w:p>
    <w:p w14:paraId="0971A080" w14:textId="0A62F441" w:rsidR="000F2AFA" w:rsidRPr="00D3212D" w:rsidRDefault="000F2AFA" w:rsidP="0086185A">
      <w:pPr>
        <w:pStyle w:val="ListParagraph"/>
        <w:ind w:left="725" w:firstLine="0"/>
        <w:rPr>
          <w:rFonts w:ascii="Calibri Light" w:hAnsi="Calibri Light" w:cs="Calibri Light"/>
          <w:sz w:val="22"/>
          <w:u w:val="single"/>
        </w:rPr>
      </w:pPr>
    </w:p>
    <w:p w14:paraId="67271275" w14:textId="77777777"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Audit</w:t>
      </w:r>
      <w:r w:rsidRPr="00D3212D">
        <w:rPr>
          <w:rFonts w:ascii="Calibri Light" w:hAnsi="Calibri Light" w:cs="Calibri Light"/>
          <w:sz w:val="22"/>
        </w:rPr>
        <w:t xml:space="preserve">.  The Parties understand that if this Agreement involves the expenditure of public funds </w:t>
      </w:r>
      <w:proofErr w:type="gramStart"/>
      <w:r w:rsidRPr="00D3212D">
        <w:rPr>
          <w:rFonts w:ascii="Calibri Light" w:hAnsi="Calibri Light" w:cs="Calibri Light"/>
          <w:sz w:val="22"/>
        </w:rPr>
        <w:t>in excess of</w:t>
      </w:r>
      <w:proofErr w:type="gramEnd"/>
      <w:r w:rsidRPr="00D3212D">
        <w:rPr>
          <w:rFonts w:ascii="Calibri Light" w:hAnsi="Calibri Light" w:cs="Calibri Light"/>
          <w:sz w:val="22"/>
        </w:rPr>
        <w:t xml:space="preserve"> $10,000, it is subject to examination and audit by the California State Auditor, pursuant to Government Code Section 8546.7.</w:t>
      </w:r>
      <w:r w:rsidRPr="00D3212D">
        <w:rPr>
          <w:rFonts w:ascii="Calibri Light" w:hAnsi="Calibri Light" w:cs="Calibri Light"/>
          <w:sz w:val="22"/>
          <w:u w:val="single"/>
        </w:rPr>
        <w:t xml:space="preserve"> </w:t>
      </w:r>
    </w:p>
    <w:p w14:paraId="3FF3AC1C" w14:textId="77777777" w:rsidR="000F2AFA" w:rsidRPr="00D3212D" w:rsidRDefault="000F2AFA">
      <w:pPr>
        <w:spacing w:after="0" w:line="259" w:lineRule="auto"/>
        <w:ind w:left="0" w:firstLine="0"/>
        <w:jc w:val="left"/>
        <w:rPr>
          <w:rFonts w:ascii="Calibri Light" w:hAnsi="Calibri Light" w:cs="Calibri Light"/>
          <w:sz w:val="22"/>
        </w:rPr>
      </w:pPr>
    </w:p>
    <w:p w14:paraId="021E8218" w14:textId="11412188" w:rsidR="000F2AFA" w:rsidRPr="00D3212D" w:rsidRDefault="007E60A6"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lastRenderedPageBreak/>
        <w:t>Developer</w:t>
      </w:r>
      <w:r w:rsidR="00103BC5" w:rsidRPr="00D3212D">
        <w:rPr>
          <w:rFonts w:ascii="Calibri Light" w:hAnsi="Calibri Light" w:cs="Calibri Light"/>
          <w:sz w:val="22"/>
          <w:u w:val="single"/>
        </w:rPr>
        <w:t xml:space="preserve"> Hold Harmless of District</w:t>
      </w:r>
      <w:r w:rsidR="00103BC5" w:rsidRPr="00D3212D">
        <w:rPr>
          <w:rFonts w:ascii="Calibri Light" w:hAnsi="Calibri Light" w:cs="Calibri Light"/>
          <w:sz w:val="22"/>
        </w:rPr>
        <w:t>.</w:t>
      </w:r>
      <w:r w:rsidR="00103BC5" w:rsidRPr="00D3212D">
        <w:rPr>
          <w:rFonts w:ascii="Calibri Light" w:hAnsi="Calibri Light" w:cs="Calibri Light"/>
          <w:sz w:val="22"/>
          <w:u w:val="single"/>
        </w:rPr>
        <w:t xml:space="preserve">   </w:t>
      </w:r>
    </w:p>
    <w:p w14:paraId="677196FA"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0BB9E0DF" w14:textId="37B1C9E1" w:rsidR="000F2AFA" w:rsidRPr="0036663A" w:rsidRDefault="007E60A6" w:rsidP="00C026A1">
      <w:pPr>
        <w:numPr>
          <w:ilvl w:val="1"/>
          <w:numId w:val="13"/>
        </w:numPr>
        <w:spacing w:line="247" w:lineRule="auto"/>
        <w:ind w:left="1440" w:hanging="720"/>
        <w:rPr>
          <w:rFonts w:ascii="Calibri Light" w:hAnsi="Calibri Light" w:cs="Calibri Light"/>
          <w:sz w:val="22"/>
        </w:rPr>
      </w:pPr>
      <w:r w:rsidRPr="0036663A">
        <w:rPr>
          <w:rFonts w:ascii="Calibri Light" w:hAnsi="Calibri Light" w:cs="Calibri Light"/>
          <w:sz w:val="22"/>
        </w:rPr>
        <w:t>Developer</w:t>
      </w:r>
      <w:r w:rsidR="00103BC5" w:rsidRPr="0036663A">
        <w:rPr>
          <w:rFonts w:ascii="Calibri Light" w:hAnsi="Calibri Light" w:cs="Calibri Light"/>
          <w:sz w:val="22"/>
        </w:rPr>
        <w:t xml:space="preserve"> shall </w:t>
      </w:r>
      <w:r w:rsidR="00981338" w:rsidRPr="0036663A">
        <w:rPr>
          <w:rFonts w:ascii="Calibri Light" w:hAnsi="Calibri Light" w:cs="Calibri Light"/>
          <w:sz w:val="22"/>
        </w:rPr>
        <w:t xml:space="preserve">defend, indemnify and </w:t>
      </w:r>
      <w:r w:rsidR="00103BC5" w:rsidRPr="0036663A">
        <w:rPr>
          <w:rFonts w:ascii="Calibri Light" w:hAnsi="Calibri Light" w:cs="Calibri Light"/>
          <w:sz w:val="22"/>
        </w:rPr>
        <w:t xml:space="preserve">hold </w:t>
      </w:r>
      <w:r w:rsidR="00981338" w:rsidRPr="0036663A">
        <w:rPr>
          <w:rFonts w:ascii="Calibri Light" w:hAnsi="Calibri Light" w:cs="Calibri Light"/>
          <w:sz w:val="22"/>
        </w:rPr>
        <w:t xml:space="preserve">harmless </w:t>
      </w:r>
      <w:r w:rsidR="00103BC5" w:rsidRPr="0036663A">
        <w:rPr>
          <w:rFonts w:ascii="Calibri Light" w:hAnsi="Calibri Light" w:cs="Calibri Light"/>
          <w:sz w:val="22"/>
        </w:rPr>
        <w:t>District</w:t>
      </w:r>
      <w:r w:rsidR="00981338" w:rsidRPr="0036663A">
        <w:rPr>
          <w:rFonts w:ascii="Calibri Light" w:hAnsi="Calibri Light" w:cs="Calibri Light"/>
          <w:sz w:val="22"/>
        </w:rPr>
        <w:t xml:space="preserve"> and its officers, agents and/or</w:t>
      </w:r>
      <w:r w:rsidR="001F7318" w:rsidRPr="0036663A">
        <w:rPr>
          <w:rFonts w:ascii="Calibri Light" w:hAnsi="Calibri Light" w:cs="Calibri Light"/>
          <w:sz w:val="22"/>
        </w:rPr>
        <w:t xml:space="preserve"> e</w:t>
      </w:r>
      <w:r w:rsidR="00981338" w:rsidRPr="0036663A">
        <w:rPr>
          <w:rFonts w:ascii="Calibri Light" w:hAnsi="Calibri Light" w:cs="Calibri Light"/>
          <w:sz w:val="22"/>
        </w:rPr>
        <w:t>mployee</w:t>
      </w:r>
      <w:r w:rsidR="001F7318" w:rsidRPr="0036663A">
        <w:rPr>
          <w:rFonts w:ascii="Calibri Light" w:hAnsi="Calibri Light" w:cs="Calibri Light"/>
          <w:sz w:val="22"/>
        </w:rPr>
        <w:t xml:space="preserve"> </w:t>
      </w:r>
      <w:r w:rsidR="00981338" w:rsidRPr="0036663A">
        <w:rPr>
          <w:rFonts w:ascii="Calibri Light" w:hAnsi="Calibri Light" w:cs="Calibri Light"/>
          <w:sz w:val="22"/>
        </w:rPr>
        <w:t>(the District Indemnified Parties”)</w:t>
      </w:r>
      <w:r w:rsidR="001F7318" w:rsidRPr="0036663A">
        <w:rPr>
          <w:rFonts w:ascii="Calibri Light" w:hAnsi="Calibri Light" w:cs="Calibri Light"/>
          <w:sz w:val="22"/>
        </w:rPr>
        <w:t xml:space="preserve"> </w:t>
      </w:r>
      <w:r w:rsidR="00103BC5" w:rsidRPr="0036663A">
        <w:rPr>
          <w:rFonts w:ascii="Calibri Light" w:hAnsi="Calibri Light" w:cs="Calibri Light"/>
          <w:sz w:val="22"/>
        </w:rPr>
        <w:t xml:space="preserve">from and against any and all </w:t>
      </w:r>
      <w:r w:rsidR="00497A44" w:rsidRPr="0036663A">
        <w:rPr>
          <w:rFonts w:ascii="Calibri Light" w:hAnsi="Calibri Light" w:cs="Calibri Light"/>
          <w:sz w:val="22"/>
        </w:rPr>
        <w:t>third-party</w:t>
      </w:r>
      <w:r w:rsidR="00103BC5" w:rsidRPr="0036663A">
        <w:rPr>
          <w:rFonts w:ascii="Calibri Light" w:hAnsi="Calibri Light" w:cs="Calibri Light"/>
          <w:sz w:val="22"/>
        </w:rPr>
        <w:t xml:space="preserve"> Claims (as defined in Section </w:t>
      </w:r>
      <w:r w:rsidR="00035F6B" w:rsidRPr="0036663A">
        <w:rPr>
          <w:rFonts w:ascii="Calibri Light" w:hAnsi="Calibri Light" w:cs="Calibri Light"/>
          <w:sz w:val="22"/>
        </w:rPr>
        <w:t>1</w:t>
      </w:r>
      <w:r w:rsidR="003E71DA" w:rsidRPr="0036663A">
        <w:rPr>
          <w:rFonts w:ascii="Calibri Light" w:hAnsi="Calibri Light" w:cs="Calibri Light"/>
          <w:sz w:val="22"/>
        </w:rPr>
        <w:t>7</w:t>
      </w:r>
      <w:r w:rsidR="00103BC5" w:rsidRPr="0036663A">
        <w:rPr>
          <w:rFonts w:ascii="Calibri Light" w:hAnsi="Calibri Light" w:cs="Calibri Light"/>
          <w:sz w:val="22"/>
        </w:rPr>
        <w:t>(C)</w:t>
      </w:r>
      <w:r w:rsidR="003E71DA" w:rsidRPr="0036663A">
        <w:rPr>
          <w:rFonts w:ascii="Calibri Light" w:hAnsi="Calibri Light" w:cs="Calibri Light"/>
          <w:sz w:val="22"/>
        </w:rPr>
        <w:t xml:space="preserve"> (Certain Defined Terms)</w:t>
      </w:r>
      <w:r w:rsidR="00103BC5" w:rsidRPr="0036663A">
        <w:rPr>
          <w:rFonts w:ascii="Calibri Light" w:hAnsi="Calibri Light" w:cs="Calibri Light"/>
          <w:sz w:val="22"/>
        </w:rPr>
        <w:t xml:space="preserve">), to the extent caused by </w:t>
      </w:r>
      <w:r w:rsidRPr="0036663A">
        <w:rPr>
          <w:rFonts w:ascii="Calibri Light" w:hAnsi="Calibri Light" w:cs="Calibri Light"/>
          <w:sz w:val="22"/>
        </w:rPr>
        <w:t>Developer</w:t>
      </w:r>
      <w:r w:rsidR="00103BC5" w:rsidRPr="0036663A">
        <w:rPr>
          <w:rFonts w:ascii="Calibri Light" w:hAnsi="Calibri Light" w:cs="Calibri Light"/>
          <w:sz w:val="22"/>
        </w:rPr>
        <w:t>: (</w:t>
      </w:r>
      <w:proofErr w:type="spellStart"/>
      <w:r w:rsidR="00103BC5" w:rsidRPr="0036663A">
        <w:rPr>
          <w:rFonts w:ascii="Calibri Light" w:hAnsi="Calibri Light" w:cs="Calibri Light"/>
          <w:sz w:val="22"/>
        </w:rPr>
        <w:t>i</w:t>
      </w:r>
      <w:proofErr w:type="spellEnd"/>
      <w:r w:rsidR="00103BC5" w:rsidRPr="0036663A">
        <w:rPr>
          <w:rFonts w:ascii="Calibri Light" w:hAnsi="Calibri Light" w:cs="Calibri Light"/>
          <w:sz w:val="22"/>
        </w:rPr>
        <w:t>) breach of any obligation, representation, or warranty contained herein; and/or (ii) negligence or willful misconduct</w:t>
      </w:r>
      <w:r w:rsidR="00981338" w:rsidRPr="0036663A">
        <w:rPr>
          <w:rFonts w:ascii="Calibri Light" w:hAnsi="Calibri Light" w:cs="Calibri Light"/>
          <w:sz w:val="22"/>
        </w:rPr>
        <w:t xml:space="preserve"> of the Developer, its agents or employees related to the performance of the services rendered pursuant to this Agreement except to the extent caused by the active negligence or willful misconduct of the District</w:t>
      </w:r>
      <w:r w:rsidR="00103BC5" w:rsidRPr="0036663A">
        <w:rPr>
          <w:rFonts w:ascii="Calibri Light" w:hAnsi="Calibri Light" w:cs="Calibri Light"/>
          <w:sz w:val="22"/>
        </w:rPr>
        <w:t xml:space="preserve">.  Without limiting the generality of the foregoing, </w:t>
      </w:r>
      <w:r w:rsidRPr="0036663A">
        <w:rPr>
          <w:rFonts w:ascii="Calibri Light" w:hAnsi="Calibri Light" w:cs="Calibri Light"/>
          <w:sz w:val="22"/>
        </w:rPr>
        <w:t>Developer</w:t>
      </w:r>
      <w:r w:rsidR="00103BC5" w:rsidRPr="0036663A">
        <w:rPr>
          <w:rFonts w:ascii="Calibri Light" w:hAnsi="Calibri Light" w:cs="Calibri Light"/>
          <w:sz w:val="22"/>
        </w:rPr>
        <w:t xml:space="preserve"> shall also indemnify, defend, and hold harmless District for, from, and against any and all Claims arising out of, relating to, or in connection with: (1) any payment or other claim or dispute between </w:t>
      </w:r>
      <w:r w:rsidRPr="0036663A">
        <w:rPr>
          <w:rFonts w:ascii="Calibri Light" w:hAnsi="Calibri Light" w:cs="Calibri Light"/>
          <w:sz w:val="22"/>
        </w:rPr>
        <w:t>Developer</w:t>
      </w:r>
      <w:r w:rsidR="00103BC5" w:rsidRPr="0036663A">
        <w:rPr>
          <w:rFonts w:ascii="Calibri Light" w:hAnsi="Calibri Light" w:cs="Calibri Light"/>
          <w:sz w:val="22"/>
        </w:rPr>
        <w:t xml:space="preserve">, on the one hand, and any of the consultants, contractors, or subcontractors (of any tier) of </w:t>
      </w:r>
      <w:r w:rsidRPr="0036663A">
        <w:rPr>
          <w:rFonts w:ascii="Calibri Light" w:hAnsi="Calibri Light" w:cs="Calibri Light"/>
          <w:sz w:val="22"/>
        </w:rPr>
        <w:t>Developer</w:t>
      </w:r>
      <w:r w:rsidR="00103BC5" w:rsidRPr="0036663A">
        <w:rPr>
          <w:rFonts w:ascii="Calibri Light" w:hAnsi="Calibri Light" w:cs="Calibri Light"/>
          <w:sz w:val="22"/>
        </w:rPr>
        <w:t xml:space="preserve">, on the other hand (if such payment or other claim or dispute is not a result of any payment or other claim or dispute between District and </w:t>
      </w:r>
      <w:r w:rsidRPr="0036663A">
        <w:rPr>
          <w:rFonts w:ascii="Calibri Light" w:hAnsi="Calibri Light" w:cs="Calibri Light"/>
          <w:sz w:val="22"/>
        </w:rPr>
        <w:t>Developer</w:t>
      </w:r>
      <w:r w:rsidR="00103BC5" w:rsidRPr="0036663A">
        <w:rPr>
          <w:rFonts w:ascii="Calibri Light" w:hAnsi="Calibri Light" w:cs="Calibri Light"/>
          <w:sz w:val="22"/>
        </w:rPr>
        <w:t xml:space="preserve"> pertaining to this Agreement, or any aspect of the Project); (2) the acts or omissions of, or the misconduct of, any consultants, contractors, or subcontractors (of any tier) of </w:t>
      </w:r>
      <w:r w:rsidRPr="0036663A">
        <w:rPr>
          <w:rFonts w:ascii="Calibri Light" w:hAnsi="Calibri Light" w:cs="Calibri Light"/>
          <w:sz w:val="22"/>
        </w:rPr>
        <w:t>Developer</w:t>
      </w:r>
      <w:r w:rsidR="00103BC5" w:rsidRPr="0036663A">
        <w:rPr>
          <w:rFonts w:ascii="Calibri Light" w:hAnsi="Calibri Light" w:cs="Calibri Light"/>
          <w:sz w:val="22"/>
        </w:rPr>
        <w:t xml:space="preserve">; and/or (3) a failure of </w:t>
      </w:r>
      <w:r w:rsidRPr="0036663A">
        <w:rPr>
          <w:rFonts w:ascii="Calibri Light" w:hAnsi="Calibri Light" w:cs="Calibri Light"/>
          <w:sz w:val="22"/>
        </w:rPr>
        <w:t>Developer</w:t>
      </w:r>
      <w:r w:rsidR="00103BC5" w:rsidRPr="0036663A">
        <w:rPr>
          <w:rFonts w:ascii="Calibri Light" w:hAnsi="Calibri Light" w:cs="Calibri Light"/>
          <w:sz w:val="22"/>
        </w:rPr>
        <w:t xml:space="preserve"> to obtain District’s approval or consent where required under this Agreement.  The obligations of </w:t>
      </w:r>
      <w:r w:rsidRPr="0036663A">
        <w:rPr>
          <w:rFonts w:ascii="Calibri Light" w:hAnsi="Calibri Light" w:cs="Calibri Light"/>
          <w:sz w:val="22"/>
        </w:rPr>
        <w:t>Developer</w:t>
      </w:r>
      <w:r w:rsidR="00103BC5" w:rsidRPr="0036663A">
        <w:rPr>
          <w:rFonts w:ascii="Calibri Light" w:hAnsi="Calibri Light" w:cs="Calibri Light"/>
          <w:sz w:val="22"/>
        </w:rPr>
        <w:t xml:space="preserve"> under the foregoing provision shall survive the expiration or earlier termination of this Agreement with respect to any Claims arising prior to such termination.  The obligations of </w:t>
      </w:r>
      <w:r w:rsidRPr="0036663A">
        <w:rPr>
          <w:rFonts w:ascii="Calibri Light" w:hAnsi="Calibri Light" w:cs="Calibri Light"/>
          <w:sz w:val="22"/>
        </w:rPr>
        <w:t>Developer</w:t>
      </w:r>
      <w:r w:rsidR="00103BC5" w:rsidRPr="0036663A">
        <w:rPr>
          <w:rFonts w:ascii="Calibri Light" w:hAnsi="Calibri Light" w:cs="Calibri Light"/>
          <w:sz w:val="22"/>
        </w:rPr>
        <w:t xml:space="preserve"> under this Section </w:t>
      </w:r>
      <w:r w:rsidR="00035F6B" w:rsidRPr="0036663A">
        <w:rPr>
          <w:rFonts w:ascii="Calibri Light" w:hAnsi="Calibri Light" w:cs="Calibri Light"/>
          <w:sz w:val="22"/>
        </w:rPr>
        <w:t>1</w:t>
      </w:r>
      <w:r w:rsidR="006C2D0C" w:rsidRPr="0036663A">
        <w:rPr>
          <w:rFonts w:ascii="Calibri Light" w:hAnsi="Calibri Light" w:cs="Calibri Light"/>
          <w:sz w:val="22"/>
        </w:rPr>
        <w:t>7</w:t>
      </w:r>
      <w:r w:rsidR="00103BC5" w:rsidRPr="0036663A">
        <w:rPr>
          <w:rFonts w:ascii="Calibri Light" w:hAnsi="Calibri Light" w:cs="Calibri Light"/>
          <w:sz w:val="22"/>
        </w:rPr>
        <w:t xml:space="preserve">(A) shall be independent of, and in addition to, those of </w:t>
      </w:r>
      <w:r w:rsidRPr="0036663A">
        <w:rPr>
          <w:rFonts w:ascii="Calibri Light" w:hAnsi="Calibri Light" w:cs="Calibri Light"/>
          <w:sz w:val="22"/>
        </w:rPr>
        <w:t>Developer</w:t>
      </w:r>
      <w:r w:rsidR="00103BC5" w:rsidRPr="0036663A">
        <w:rPr>
          <w:rFonts w:ascii="Calibri Light" w:hAnsi="Calibri Light" w:cs="Calibri Light"/>
          <w:sz w:val="22"/>
        </w:rPr>
        <w:t xml:space="preserve"> under Section </w:t>
      </w:r>
      <w:r w:rsidR="00035F6B" w:rsidRPr="0036663A">
        <w:rPr>
          <w:rFonts w:ascii="Calibri Light" w:hAnsi="Calibri Light" w:cs="Calibri Light"/>
          <w:sz w:val="22"/>
        </w:rPr>
        <w:t>1</w:t>
      </w:r>
      <w:r w:rsidR="003E71DA" w:rsidRPr="0036663A">
        <w:rPr>
          <w:rFonts w:ascii="Calibri Light" w:hAnsi="Calibri Light" w:cs="Calibri Light"/>
          <w:sz w:val="22"/>
        </w:rPr>
        <w:t>7</w:t>
      </w:r>
      <w:r w:rsidR="00103BC5" w:rsidRPr="0036663A">
        <w:rPr>
          <w:rFonts w:ascii="Calibri Light" w:hAnsi="Calibri Light" w:cs="Calibri Light"/>
          <w:sz w:val="22"/>
        </w:rPr>
        <w:t>(B)</w:t>
      </w:r>
      <w:r w:rsidR="006C2D0C" w:rsidRPr="0036663A">
        <w:rPr>
          <w:rFonts w:ascii="Calibri Light" w:hAnsi="Calibri Light" w:cs="Calibri Light"/>
          <w:sz w:val="22"/>
        </w:rPr>
        <w:t xml:space="preserve"> (</w:t>
      </w:r>
      <w:r w:rsidR="003E71DA" w:rsidRPr="0036663A">
        <w:rPr>
          <w:rFonts w:ascii="Calibri Light" w:hAnsi="Calibri Light" w:cs="Calibri Light"/>
          <w:sz w:val="22"/>
        </w:rPr>
        <w:t>Environmental</w:t>
      </w:r>
      <w:r w:rsidR="006C2D0C" w:rsidRPr="0036663A">
        <w:rPr>
          <w:rFonts w:ascii="Calibri Light" w:hAnsi="Calibri Light" w:cs="Calibri Light"/>
          <w:sz w:val="22"/>
        </w:rPr>
        <w:t>)</w:t>
      </w:r>
      <w:r w:rsidR="00103BC5" w:rsidRPr="0036663A">
        <w:rPr>
          <w:rFonts w:ascii="Calibri Light" w:hAnsi="Calibri Light" w:cs="Calibri Light"/>
          <w:sz w:val="22"/>
        </w:rPr>
        <w:t xml:space="preserve">.  In no event shall </w:t>
      </w:r>
      <w:r w:rsidRPr="0036663A">
        <w:rPr>
          <w:rFonts w:ascii="Calibri Light" w:hAnsi="Calibri Light" w:cs="Calibri Light"/>
          <w:sz w:val="22"/>
        </w:rPr>
        <w:t>Developer</w:t>
      </w:r>
      <w:r w:rsidR="00103BC5" w:rsidRPr="0036663A">
        <w:rPr>
          <w:rFonts w:ascii="Calibri Light" w:hAnsi="Calibri Light" w:cs="Calibri Light"/>
          <w:sz w:val="22"/>
        </w:rPr>
        <w:t xml:space="preserve">’ obligations under this Section </w:t>
      </w:r>
      <w:r w:rsidR="00035F6B" w:rsidRPr="0036663A">
        <w:rPr>
          <w:rFonts w:ascii="Calibri Light" w:hAnsi="Calibri Light" w:cs="Calibri Light"/>
          <w:sz w:val="22"/>
        </w:rPr>
        <w:t>1</w:t>
      </w:r>
      <w:r w:rsidR="003E71DA" w:rsidRPr="0036663A">
        <w:rPr>
          <w:rFonts w:ascii="Calibri Light" w:hAnsi="Calibri Light" w:cs="Calibri Light"/>
          <w:sz w:val="22"/>
        </w:rPr>
        <w:t>7</w:t>
      </w:r>
      <w:r w:rsidR="00103BC5" w:rsidRPr="0036663A">
        <w:rPr>
          <w:rFonts w:ascii="Calibri Light" w:hAnsi="Calibri Light" w:cs="Calibri Light"/>
          <w:sz w:val="22"/>
        </w:rPr>
        <w:t xml:space="preserve">(A) be limited to or by the amounts (if any) of insurance proceeds recovered by it with respect to such obligations or otherwise. </w:t>
      </w:r>
    </w:p>
    <w:p w14:paraId="076A8323" w14:textId="77777777" w:rsidR="00981338" w:rsidRPr="00D3212D" w:rsidRDefault="00981338" w:rsidP="00981338">
      <w:pPr>
        <w:ind w:left="1440" w:firstLine="0"/>
        <w:rPr>
          <w:rFonts w:ascii="Calibri Light" w:hAnsi="Calibri Light" w:cs="Calibri Light"/>
          <w:sz w:val="22"/>
          <w:u w:val="single" w:color="000000"/>
        </w:rPr>
      </w:pPr>
    </w:p>
    <w:p w14:paraId="74F492A4" w14:textId="3AB2B358" w:rsidR="000F2AFA" w:rsidRPr="00D3212D" w:rsidRDefault="00981338" w:rsidP="0036663A">
      <w:pPr>
        <w:numPr>
          <w:ilvl w:val="1"/>
          <w:numId w:val="13"/>
        </w:numPr>
        <w:spacing w:line="247" w:lineRule="auto"/>
        <w:ind w:left="1440" w:hanging="720"/>
        <w:rPr>
          <w:rFonts w:ascii="Calibri Light" w:hAnsi="Calibri Light" w:cs="Calibri Light"/>
          <w:sz w:val="22"/>
        </w:rPr>
      </w:pPr>
      <w:r w:rsidRPr="00D3212D">
        <w:rPr>
          <w:rFonts w:ascii="Calibri Light" w:hAnsi="Calibri Light" w:cs="Calibri Light"/>
          <w:sz w:val="22"/>
        </w:rPr>
        <w:t>District shall indemnify and hold harmless Developer and its officers, agents, and employees (the “Developer Indemnified Parties”) from and against any and all third party Claims (as defined in Section 17(C) (Certain Defined Terms)), to the extent caused by the active negligence or willful misconduct of the District, its agents or employees in the performance of the services rendered pursuant to this Agreement on the Project Site, except to the extent caused by the negligence or willful misconduct of the Developer Indemnified Parties. The obligations of District under the foregoing provision shall survive the expiration or earlier termination of this Agreement with respect to any Claims arising prior to such termination.</w:t>
      </w:r>
      <w:r w:rsidR="00103BC5" w:rsidRPr="00D3212D">
        <w:rPr>
          <w:rFonts w:ascii="Calibri Light" w:hAnsi="Calibri Light" w:cs="Calibri Light"/>
          <w:sz w:val="22"/>
        </w:rPr>
        <w:t xml:space="preserve"> </w:t>
      </w:r>
    </w:p>
    <w:p w14:paraId="31DDD12F" w14:textId="77777777" w:rsidR="001F7318" w:rsidRPr="00D3212D" w:rsidRDefault="001F7318" w:rsidP="001F7318">
      <w:pPr>
        <w:spacing w:line="247" w:lineRule="auto"/>
        <w:ind w:left="1440" w:firstLine="0"/>
        <w:rPr>
          <w:rFonts w:ascii="Calibri Light" w:hAnsi="Calibri Light" w:cs="Calibri Light"/>
          <w:sz w:val="22"/>
        </w:rPr>
      </w:pPr>
    </w:p>
    <w:p w14:paraId="65AA904B" w14:textId="0ECAC9A6" w:rsidR="000F2AFA" w:rsidRPr="00D3212D" w:rsidRDefault="00103BC5" w:rsidP="0086185A">
      <w:pPr>
        <w:numPr>
          <w:ilvl w:val="1"/>
          <w:numId w:val="13"/>
        </w:numPr>
        <w:ind w:left="1440" w:hanging="720"/>
        <w:rPr>
          <w:rFonts w:ascii="Calibri Light" w:hAnsi="Calibri Light" w:cs="Calibri Light"/>
          <w:sz w:val="22"/>
          <w:u w:val="single" w:color="000000"/>
        </w:rPr>
      </w:pPr>
      <w:r w:rsidRPr="00D3212D">
        <w:rPr>
          <w:rFonts w:ascii="Calibri Light" w:hAnsi="Calibri Light" w:cs="Calibri Light"/>
          <w:sz w:val="22"/>
          <w:u w:val="single" w:color="000000"/>
        </w:rPr>
        <w:t>Environmental</w:t>
      </w:r>
      <w:r w:rsidRPr="00D3212D">
        <w:rPr>
          <w:rFonts w:ascii="Calibri Light" w:hAnsi="Calibri Light" w:cs="Calibri Light"/>
          <w:sz w:val="22"/>
          <w:u w:color="000000"/>
        </w:rPr>
        <w:t xml:space="preserve">.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shall indemnify, defend, and hold harmless District and its Indemnified Parties for, from, and against Claims arising out of or relating to any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Environmental Conditions. Each Party shall promptly notify the other Party if it becomes aware of any presence, deposit, spill, or release of (or exacerbation of any presence, deposit, spill, or release of) any Hazardous Substance on or about the </w:t>
      </w:r>
      <w:r w:rsidR="00F4135B" w:rsidRPr="00D3212D">
        <w:rPr>
          <w:rFonts w:ascii="Calibri Light" w:hAnsi="Calibri Light" w:cs="Calibri Light"/>
          <w:sz w:val="22"/>
          <w:u w:color="000000"/>
        </w:rPr>
        <w:t xml:space="preserve">SRJC </w:t>
      </w:r>
      <w:r w:rsidRPr="00D3212D">
        <w:rPr>
          <w:rFonts w:ascii="Calibri Light" w:hAnsi="Calibri Light" w:cs="Calibri Light"/>
          <w:sz w:val="22"/>
          <w:u w:color="000000"/>
        </w:rPr>
        <w:t>Campus</w:t>
      </w:r>
      <w:r w:rsidR="00EF54A8" w:rsidRPr="00D3212D">
        <w:rPr>
          <w:rFonts w:ascii="Calibri Light" w:hAnsi="Calibri Light" w:cs="Calibri Light"/>
          <w:sz w:val="22"/>
          <w:u w:color="000000"/>
        </w:rPr>
        <w:t xml:space="preserve">. </w:t>
      </w:r>
      <w:r w:rsidRPr="00D3212D">
        <w:rPr>
          <w:rFonts w:ascii="Calibri Light" w:hAnsi="Calibri Light" w:cs="Calibri Light"/>
          <w:sz w:val="22"/>
          <w:u w:color="000000"/>
        </w:rPr>
        <w:t xml:space="preserve">The indemnity obligations of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under this Section </w:t>
      </w:r>
      <w:r w:rsidR="00035F6B" w:rsidRPr="00D3212D">
        <w:rPr>
          <w:rFonts w:ascii="Calibri Light" w:hAnsi="Calibri Light" w:cs="Calibri Light"/>
          <w:sz w:val="22"/>
          <w:u w:color="000000"/>
        </w:rPr>
        <w:t>1</w:t>
      </w:r>
      <w:r w:rsidR="003E71DA" w:rsidRPr="00D3212D">
        <w:rPr>
          <w:rFonts w:ascii="Calibri Light" w:hAnsi="Calibri Light" w:cs="Calibri Light"/>
          <w:sz w:val="22"/>
          <w:u w:color="000000"/>
        </w:rPr>
        <w:t>7</w:t>
      </w:r>
      <w:r w:rsidRPr="00D3212D">
        <w:rPr>
          <w:rFonts w:ascii="Calibri Light" w:hAnsi="Calibri Light" w:cs="Calibri Light"/>
          <w:sz w:val="22"/>
          <w:u w:color="000000"/>
        </w:rPr>
        <w:t xml:space="preserve">(B) shall survive the expiration or earlier termination of this Agreement with respect to any Claims arising prior to such termination.  The indemnity obligations of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under this Section </w:t>
      </w:r>
      <w:r w:rsidR="00035F6B" w:rsidRPr="00D3212D">
        <w:rPr>
          <w:rFonts w:ascii="Calibri Light" w:hAnsi="Calibri Light" w:cs="Calibri Light"/>
          <w:sz w:val="22"/>
          <w:u w:color="000000"/>
        </w:rPr>
        <w:t>1</w:t>
      </w:r>
      <w:r w:rsidR="003E71DA" w:rsidRPr="00D3212D">
        <w:rPr>
          <w:rFonts w:ascii="Calibri Light" w:hAnsi="Calibri Light" w:cs="Calibri Light"/>
          <w:sz w:val="22"/>
          <w:u w:color="000000"/>
        </w:rPr>
        <w:t>7</w:t>
      </w:r>
      <w:r w:rsidRPr="00D3212D">
        <w:rPr>
          <w:rFonts w:ascii="Calibri Light" w:hAnsi="Calibri Light" w:cs="Calibri Light"/>
          <w:sz w:val="22"/>
          <w:u w:color="000000"/>
        </w:rPr>
        <w:t xml:space="preserve">(B) shall be independent of, and in addition to, those of the Parties under Section </w:t>
      </w:r>
      <w:r w:rsidR="00035F6B" w:rsidRPr="00D3212D">
        <w:rPr>
          <w:rFonts w:ascii="Calibri Light" w:hAnsi="Calibri Light" w:cs="Calibri Light"/>
          <w:sz w:val="22"/>
          <w:u w:color="000000"/>
        </w:rPr>
        <w:t>1</w:t>
      </w:r>
      <w:r w:rsidR="003E71DA" w:rsidRPr="00D3212D">
        <w:rPr>
          <w:rFonts w:ascii="Calibri Light" w:hAnsi="Calibri Light" w:cs="Calibri Light"/>
          <w:sz w:val="22"/>
          <w:u w:color="000000"/>
        </w:rPr>
        <w:t>7</w:t>
      </w:r>
      <w:r w:rsidRPr="00D3212D">
        <w:rPr>
          <w:rFonts w:ascii="Calibri Light" w:hAnsi="Calibri Light" w:cs="Calibri Light"/>
          <w:sz w:val="22"/>
          <w:u w:color="000000"/>
        </w:rPr>
        <w:t>(A)</w:t>
      </w:r>
      <w:r w:rsidR="006C2D0C" w:rsidRPr="00D3212D">
        <w:rPr>
          <w:rFonts w:ascii="Calibri Light" w:hAnsi="Calibri Light" w:cs="Calibri Light"/>
          <w:sz w:val="22"/>
          <w:u w:color="000000"/>
        </w:rPr>
        <w:t xml:space="preserve"> (</w:t>
      </w:r>
      <w:r w:rsidR="003E71DA" w:rsidRPr="00D3212D">
        <w:rPr>
          <w:rFonts w:ascii="Calibri Light" w:hAnsi="Calibri Light" w:cs="Calibri Light"/>
          <w:sz w:val="22"/>
          <w:u w:color="000000"/>
        </w:rPr>
        <w:t>General</w:t>
      </w:r>
      <w:r w:rsidR="006C2D0C" w:rsidRPr="00D3212D">
        <w:rPr>
          <w:rFonts w:ascii="Calibri Light" w:hAnsi="Calibri Light" w:cs="Calibri Light"/>
          <w:sz w:val="22"/>
          <w:u w:color="000000"/>
        </w:rPr>
        <w:t>)</w:t>
      </w:r>
      <w:r w:rsidRPr="00D3212D">
        <w:rPr>
          <w:rFonts w:ascii="Calibri Light" w:hAnsi="Calibri Light" w:cs="Calibri Light"/>
          <w:sz w:val="22"/>
          <w:u w:color="000000"/>
        </w:rPr>
        <w:t xml:space="preserve">.  In no event shall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indemnity obligations under this Section </w:t>
      </w:r>
      <w:r w:rsidR="00035F6B" w:rsidRPr="00D3212D">
        <w:rPr>
          <w:rFonts w:ascii="Calibri Light" w:hAnsi="Calibri Light" w:cs="Calibri Light"/>
          <w:sz w:val="22"/>
          <w:u w:color="000000"/>
        </w:rPr>
        <w:t>1</w:t>
      </w:r>
      <w:r w:rsidR="003E71DA" w:rsidRPr="00D3212D">
        <w:rPr>
          <w:rFonts w:ascii="Calibri Light" w:hAnsi="Calibri Light" w:cs="Calibri Light"/>
          <w:sz w:val="22"/>
          <w:u w:color="000000"/>
        </w:rPr>
        <w:t>7</w:t>
      </w:r>
      <w:r w:rsidRPr="00D3212D">
        <w:rPr>
          <w:rFonts w:ascii="Calibri Light" w:hAnsi="Calibri Light" w:cs="Calibri Light"/>
          <w:sz w:val="22"/>
          <w:u w:color="000000"/>
        </w:rPr>
        <w:t xml:space="preserve">(B) be limited to or </w:t>
      </w:r>
      <w:r w:rsidRPr="00D3212D">
        <w:rPr>
          <w:rFonts w:ascii="Calibri Light" w:hAnsi="Calibri Light" w:cs="Calibri Light"/>
          <w:sz w:val="22"/>
          <w:u w:color="000000"/>
        </w:rPr>
        <w:lastRenderedPageBreak/>
        <w:t xml:space="preserve">by the amounts (if any) of insurance proceeds recovered by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with respect to such obligations or otherwise.</w:t>
      </w:r>
      <w:r w:rsidRPr="00D3212D">
        <w:rPr>
          <w:rFonts w:ascii="Calibri Light" w:hAnsi="Calibri Light" w:cs="Calibri Light"/>
          <w:sz w:val="22"/>
          <w:u w:val="single" w:color="000000"/>
        </w:rPr>
        <w:t xml:space="preserve"> </w:t>
      </w:r>
    </w:p>
    <w:p w14:paraId="5B6E6AAE" w14:textId="77777777" w:rsidR="00497A44" w:rsidRPr="00D3212D" w:rsidRDefault="00497A44" w:rsidP="004B5881">
      <w:pPr>
        <w:ind w:left="1440" w:firstLine="0"/>
        <w:rPr>
          <w:rFonts w:ascii="Calibri Light" w:hAnsi="Calibri Light" w:cs="Calibri Light"/>
          <w:sz w:val="22"/>
          <w:u w:val="single" w:color="000000"/>
        </w:rPr>
      </w:pPr>
    </w:p>
    <w:p w14:paraId="35FF8275" w14:textId="14A696E9" w:rsidR="000F2AFA" w:rsidRPr="00D3212D" w:rsidRDefault="00103BC5" w:rsidP="0086185A">
      <w:pPr>
        <w:numPr>
          <w:ilvl w:val="1"/>
          <w:numId w:val="13"/>
        </w:numPr>
        <w:ind w:left="1440" w:hanging="720"/>
        <w:rPr>
          <w:rFonts w:ascii="Calibri Light" w:hAnsi="Calibri Light" w:cs="Calibri Light"/>
          <w:sz w:val="22"/>
          <w:u w:val="single" w:color="000000"/>
        </w:rPr>
      </w:pPr>
      <w:r w:rsidRPr="00D3212D">
        <w:rPr>
          <w:rFonts w:ascii="Calibri Light" w:hAnsi="Calibri Light" w:cs="Calibri Light"/>
          <w:sz w:val="22"/>
          <w:u w:val="single" w:color="000000"/>
        </w:rPr>
        <w:t>Certain Defined Terms</w:t>
      </w:r>
      <w:r w:rsidRPr="00D3212D">
        <w:rPr>
          <w:rFonts w:ascii="Calibri Light" w:hAnsi="Calibri Light" w:cs="Calibri Light"/>
          <w:sz w:val="22"/>
          <w:u w:color="000000"/>
        </w:rPr>
        <w:t xml:space="preserve">.  As used in this Section </w:t>
      </w:r>
      <w:r w:rsidR="00035F6B" w:rsidRPr="00D3212D">
        <w:rPr>
          <w:rFonts w:ascii="Calibri Light" w:hAnsi="Calibri Light" w:cs="Calibri Light"/>
          <w:sz w:val="22"/>
          <w:u w:color="000000"/>
        </w:rPr>
        <w:t>1</w:t>
      </w:r>
      <w:r w:rsidR="003E71DA" w:rsidRPr="00D3212D">
        <w:rPr>
          <w:rFonts w:ascii="Calibri Light" w:hAnsi="Calibri Light" w:cs="Calibri Light"/>
          <w:sz w:val="22"/>
          <w:u w:color="000000"/>
        </w:rPr>
        <w:t>7</w:t>
      </w:r>
      <w:r w:rsidRPr="00D3212D">
        <w:rPr>
          <w:rFonts w:ascii="Calibri Light" w:hAnsi="Calibri Light" w:cs="Calibri Light"/>
          <w:sz w:val="22"/>
          <w:u w:color="000000"/>
        </w:rPr>
        <w:t>,</w:t>
      </w:r>
      <w:r w:rsidRPr="00D3212D">
        <w:rPr>
          <w:rFonts w:ascii="Calibri Light" w:hAnsi="Calibri Light" w:cs="Calibri Light"/>
          <w:sz w:val="22"/>
          <w:u w:val="single" w:color="000000"/>
        </w:rPr>
        <w:t xml:space="preserve">  </w:t>
      </w:r>
    </w:p>
    <w:p w14:paraId="263C95E7" w14:textId="77777777" w:rsidR="000F2AFA" w:rsidRPr="00D3212D" w:rsidRDefault="00103BC5">
      <w:pPr>
        <w:spacing w:after="17"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7D4F78C2" w14:textId="77777777" w:rsidR="000F2AFA" w:rsidRPr="00D3212D" w:rsidRDefault="00103BC5" w:rsidP="00D3212D">
      <w:pPr>
        <w:numPr>
          <w:ilvl w:val="0"/>
          <w:numId w:val="16"/>
        </w:numPr>
        <w:spacing w:after="2" w:line="240" w:lineRule="auto"/>
        <w:ind w:left="2160" w:hanging="720"/>
        <w:rPr>
          <w:rFonts w:ascii="Calibri Light" w:hAnsi="Calibri Light" w:cs="Calibri Light"/>
          <w:sz w:val="22"/>
        </w:rPr>
      </w:pPr>
      <w:r w:rsidRPr="00D3212D">
        <w:rPr>
          <w:rFonts w:ascii="Calibri Light" w:hAnsi="Calibri Light" w:cs="Calibri Light"/>
          <w:sz w:val="22"/>
        </w:rPr>
        <w:t>the term “</w:t>
      </w:r>
      <w:r w:rsidRPr="00D3212D">
        <w:rPr>
          <w:rFonts w:ascii="Calibri Light" w:hAnsi="Calibri Light" w:cs="Calibri Light"/>
          <w:sz w:val="22"/>
          <w:u w:val="single" w:color="000000"/>
        </w:rPr>
        <w:t>Claims</w:t>
      </w:r>
      <w:r w:rsidRPr="00D3212D">
        <w:rPr>
          <w:rFonts w:ascii="Calibri Light" w:hAnsi="Calibri Light" w:cs="Calibri Light"/>
          <w:sz w:val="22"/>
        </w:rPr>
        <w:t xml:space="preserve">” means any and all liabilities, obligations, damages, losses, demands, penalties, fines, claims, actions, suits, judgments, settlements, costs, expenses, and disbursements (including, without limitation, reasonable, actually incurred legal fees, expenses, and costs of investigation) of any kind and nature whatsoever, including, without limitation, those arising out of property damage and personal injury and bodily injury (including, without limitation, death, sickness, and disease); </w:t>
      </w:r>
    </w:p>
    <w:p w14:paraId="6CD8B35E" w14:textId="77777777" w:rsidR="000F2AFA" w:rsidRPr="00D3212D" w:rsidRDefault="00103BC5" w:rsidP="00D3212D">
      <w:pPr>
        <w:spacing w:after="6" w:line="259" w:lineRule="auto"/>
        <w:ind w:left="2160" w:firstLine="0"/>
        <w:jc w:val="left"/>
        <w:rPr>
          <w:rFonts w:ascii="Calibri Light" w:hAnsi="Calibri Light" w:cs="Calibri Light"/>
          <w:sz w:val="22"/>
        </w:rPr>
      </w:pPr>
      <w:r w:rsidRPr="00D3212D">
        <w:rPr>
          <w:rFonts w:ascii="Calibri Light" w:hAnsi="Calibri Light" w:cs="Calibri Light"/>
          <w:sz w:val="22"/>
        </w:rPr>
        <w:t xml:space="preserve"> </w:t>
      </w:r>
    </w:p>
    <w:p w14:paraId="77B1E0C0" w14:textId="3A9A850B" w:rsidR="000F2AFA" w:rsidRPr="0036663A" w:rsidRDefault="00103BC5" w:rsidP="00C026A1">
      <w:pPr>
        <w:numPr>
          <w:ilvl w:val="0"/>
          <w:numId w:val="16"/>
        </w:numPr>
        <w:spacing w:after="2" w:line="241" w:lineRule="auto"/>
        <w:ind w:left="2160" w:hanging="720"/>
        <w:rPr>
          <w:rFonts w:ascii="Calibri Light" w:hAnsi="Calibri Light" w:cs="Calibri Light"/>
          <w:sz w:val="22"/>
        </w:rPr>
      </w:pPr>
      <w:r w:rsidRPr="0036663A">
        <w:rPr>
          <w:rFonts w:ascii="Calibri Light" w:hAnsi="Calibri Light" w:cs="Calibri Light"/>
          <w:sz w:val="22"/>
        </w:rPr>
        <w:t>the term “</w:t>
      </w:r>
      <w:r w:rsidRPr="0036663A">
        <w:rPr>
          <w:rFonts w:ascii="Calibri Light" w:hAnsi="Calibri Light" w:cs="Calibri Light"/>
          <w:sz w:val="22"/>
          <w:u w:val="single" w:color="000000"/>
        </w:rPr>
        <w:t>Hazardous Substance</w:t>
      </w:r>
      <w:r w:rsidRPr="0036663A">
        <w:rPr>
          <w:rFonts w:ascii="Calibri Light" w:hAnsi="Calibri Light" w:cs="Calibri Light"/>
          <w:sz w:val="22"/>
        </w:rPr>
        <w:t xml:space="preserve">” means any substance, waste or material which is toxic, explosive, corrosive, flammable, infectious, radioactive, carcinogenic, mutagenic or otherwise hazardous, including, without limitation, petroleum, its derivatives, by-products and other hydrocarbons and asbestos, and which is or becomes regulated by any applicable governmental authority, including, without limitation, but only to the extent applicable, any agency, department, commission, board, or instrumentality of the United States, the State of California or any political subdivision thereof; and  </w:t>
      </w:r>
    </w:p>
    <w:p w14:paraId="7E082247" w14:textId="77777777" w:rsidR="000F2AFA" w:rsidRPr="00D3212D" w:rsidRDefault="00103BC5" w:rsidP="00D3212D">
      <w:pPr>
        <w:spacing w:after="0" w:line="259" w:lineRule="auto"/>
        <w:ind w:left="2160" w:firstLine="0"/>
        <w:jc w:val="left"/>
        <w:rPr>
          <w:rFonts w:ascii="Calibri Light" w:hAnsi="Calibri Light" w:cs="Calibri Light"/>
          <w:sz w:val="22"/>
        </w:rPr>
      </w:pPr>
      <w:r w:rsidRPr="00D3212D">
        <w:rPr>
          <w:rFonts w:ascii="Calibri Light" w:hAnsi="Calibri Light" w:cs="Calibri Light"/>
          <w:sz w:val="22"/>
        </w:rPr>
        <w:t xml:space="preserve"> </w:t>
      </w:r>
    </w:p>
    <w:p w14:paraId="31113A1C" w14:textId="54EEDBB3" w:rsidR="00A2388D" w:rsidRPr="0036663A" w:rsidRDefault="00103BC5" w:rsidP="00C026A1">
      <w:pPr>
        <w:numPr>
          <w:ilvl w:val="0"/>
          <w:numId w:val="16"/>
        </w:numPr>
        <w:spacing w:line="247" w:lineRule="auto"/>
        <w:ind w:left="2160" w:hanging="720"/>
        <w:rPr>
          <w:rFonts w:ascii="Calibri Light" w:hAnsi="Calibri Light" w:cs="Calibri Light"/>
          <w:sz w:val="22"/>
        </w:rPr>
      </w:pPr>
      <w:r w:rsidRPr="0036663A">
        <w:rPr>
          <w:rFonts w:ascii="Calibri Light" w:hAnsi="Calibri Light" w:cs="Calibri Light"/>
          <w:sz w:val="22"/>
        </w:rPr>
        <w:t>the term “</w:t>
      </w:r>
      <w:r w:rsidR="007E60A6" w:rsidRPr="0036663A">
        <w:rPr>
          <w:rFonts w:ascii="Calibri Light" w:hAnsi="Calibri Light" w:cs="Calibri Light"/>
          <w:sz w:val="22"/>
          <w:u w:val="single" w:color="000000"/>
        </w:rPr>
        <w:t>Developer</w:t>
      </w:r>
      <w:r w:rsidRPr="0036663A">
        <w:rPr>
          <w:rFonts w:ascii="Calibri Light" w:hAnsi="Calibri Light" w:cs="Calibri Light"/>
          <w:sz w:val="22"/>
          <w:u w:val="single" w:color="000000"/>
        </w:rPr>
        <w:t xml:space="preserve"> Environmental Conditions</w:t>
      </w:r>
      <w:r w:rsidRPr="0036663A">
        <w:rPr>
          <w:rFonts w:ascii="Calibri Light" w:hAnsi="Calibri Light" w:cs="Calibri Light"/>
          <w:sz w:val="22"/>
        </w:rPr>
        <w:t xml:space="preserve">” means: (a) any Hazardous Substances or objects creating dangerous environmental conditions that are introduced, transported, or brought to the </w:t>
      </w:r>
      <w:r w:rsidR="00803629" w:rsidRPr="0036663A">
        <w:rPr>
          <w:rFonts w:ascii="Calibri Light" w:hAnsi="Calibri Light" w:cs="Calibri Light"/>
          <w:sz w:val="22"/>
        </w:rPr>
        <w:t>District</w:t>
      </w:r>
      <w:r w:rsidRPr="0036663A">
        <w:rPr>
          <w:rFonts w:ascii="Calibri Light" w:hAnsi="Calibri Light" w:cs="Calibri Light"/>
          <w:sz w:val="22"/>
        </w:rPr>
        <w:t xml:space="preserve"> by </w:t>
      </w:r>
      <w:r w:rsidR="007E60A6" w:rsidRPr="0036663A">
        <w:rPr>
          <w:rFonts w:ascii="Calibri Light" w:hAnsi="Calibri Light" w:cs="Calibri Light"/>
          <w:sz w:val="22"/>
        </w:rPr>
        <w:t>Developer</w:t>
      </w:r>
      <w:r w:rsidRPr="0036663A">
        <w:rPr>
          <w:rFonts w:ascii="Calibri Light" w:hAnsi="Calibri Light" w:cs="Calibri Light"/>
          <w:sz w:val="22"/>
        </w:rPr>
        <w:t xml:space="preserve">, any of its consultants, contractors, or subcontractors (of any tier) or any other person or entity under </w:t>
      </w:r>
      <w:r w:rsidR="007E60A6" w:rsidRPr="0036663A">
        <w:rPr>
          <w:rFonts w:ascii="Calibri Light" w:hAnsi="Calibri Light" w:cs="Calibri Light"/>
          <w:sz w:val="22"/>
        </w:rPr>
        <w:t>Developer</w:t>
      </w:r>
      <w:r w:rsidRPr="0036663A">
        <w:rPr>
          <w:rFonts w:ascii="Calibri Light" w:hAnsi="Calibri Light" w:cs="Calibri Light"/>
          <w:sz w:val="22"/>
        </w:rPr>
        <w:t xml:space="preserve">’ authority or control; (b) any Hazardous Substances or dangerous environmental conditions are spilled, released, created, or otherwise exacerbated by </w:t>
      </w:r>
      <w:r w:rsidR="007E60A6" w:rsidRPr="0036663A">
        <w:rPr>
          <w:rFonts w:ascii="Calibri Light" w:hAnsi="Calibri Light" w:cs="Calibri Light"/>
          <w:sz w:val="22"/>
        </w:rPr>
        <w:t>Developer</w:t>
      </w:r>
      <w:r w:rsidRPr="0036663A">
        <w:rPr>
          <w:rFonts w:ascii="Calibri Light" w:hAnsi="Calibri Light" w:cs="Calibri Light"/>
          <w:sz w:val="22"/>
        </w:rPr>
        <w:t xml:space="preserve"> (and with the discovery by </w:t>
      </w:r>
      <w:r w:rsidR="007E60A6" w:rsidRPr="0036663A">
        <w:rPr>
          <w:rFonts w:ascii="Calibri Light" w:hAnsi="Calibri Light" w:cs="Calibri Light"/>
          <w:sz w:val="22"/>
        </w:rPr>
        <w:t>Developer</w:t>
      </w:r>
      <w:r w:rsidRPr="0036663A">
        <w:rPr>
          <w:rFonts w:ascii="Calibri Light" w:hAnsi="Calibri Light" w:cs="Calibri Light"/>
          <w:sz w:val="22"/>
        </w:rPr>
        <w:t xml:space="preserve"> and/or any of its consultants, contractors, or subcontractors (of any tier) or any other person or entity under </w:t>
      </w:r>
      <w:r w:rsidR="007E60A6" w:rsidRPr="0036663A">
        <w:rPr>
          <w:rFonts w:ascii="Calibri Light" w:hAnsi="Calibri Light" w:cs="Calibri Light"/>
          <w:sz w:val="22"/>
        </w:rPr>
        <w:t>Developer</w:t>
      </w:r>
      <w:r w:rsidRPr="0036663A">
        <w:rPr>
          <w:rFonts w:ascii="Calibri Light" w:hAnsi="Calibri Light" w:cs="Calibri Light"/>
          <w:sz w:val="22"/>
        </w:rPr>
        <w:t xml:space="preserve">’ authority or control of a District Environmental Condition not constituting an exacerbation), any of its consultants, contractors, or subcontractors (of any tier) or any other person or entity under </w:t>
      </w:r>
      <w:r w:rsidR="007E60A6" w:rsidRPr="0036663A">
        <w:rPr>
          <w:rFonts w:ascii="Calibri Light" w:hAnsi="Calibri Light" w:cs="Calibri Light"/>
          <w:sz w:val="22"/>
        </w:rPr>
        <w:t>Developer</w:t>
      </w:r>
      <w:r w:rsidRPr="0036663A">
        <w:rPr>
          <w:rFonts w:ascii="Calibri Light" w:hAnsi="Calibri Light" w:cs="Calibri Light"/>
          <w:sz w:val="22"/>
        </w:rPr>
        <w:t xml:space="preserve">’ authority or control; and/or (c) </w:t>
      </w:r>
      <w:r w:rsidR="007E60A6" w:rsidRPr="0036663A">
        <w:rPr>
          <w:rFonts w:ascii="Calibri Light" w:hAnsi="Calibri Light" w:cs="Calibri Light"/>
          <w:sz w:val="22"/>
        </w:rPr>
        <w:t>Developer</w:t>
      </w:r>
      <w:r w:rsidRPr="0036663A">
        <w:rPr>
          <w:rFonts w:ascii="Calibri Light" w:hAnsi="Calibri Light" w:cs="Calibri Light"/>
          <w:sz w:val="22"/>
        </w:rPr>
        <w:t xml:space="preserve">, any of its consultants, contractors, or subcontractors (of any tier) or any other person or entity under </w:t>
      </w:r>
      <w:r w:rsidR="007E60A6" w:rsidRPr="0036663A">
        <w:rPr>
          <w:rFonts w:ascii="Calibri Light" w:hAnsi="Calibri Light" w:cs="Calibri Light"/>
          <w:sz w:val="22"/>
        </w:rPr>
        <w:t>Developer</w:t>
      </w:r>
      <w:r w:rsidRPr="0036663A">
        <w:rPr>
          <w:rFonts w:ascii="Calibri Light" w:hAnsi="Calibri Light" w:cs="Calibri Light"/>
          <w:sz w:val="22"/>
        </w:rPr>
        <w:t xml:space="preserve"> authority or control engages in conduct (or fails to engage in conduct) in violation of any applicable law, rule, or regulation pertaining to Hazardous Substances;</w:t>
      </w:r>
    </w:p>
    <w:p w14:paraId="2DA309B9" w14:textId="77777777" w:rsidR="004B5881" w:rsidRPr="00D3212D" w:rsidRDefault="004B5881" w:rsidP="00035F6B">
      <w:pPr>
        <w:ind w:left="2160" w:firstLine="0"/>
        <w:rPr>
          <w:rFonts w:ascii="Calibri Light" w:hAnsi="Calibri Light" w:cs="Calibri Light"/>
          <w:sz w:val="22"/>
        </w:rPr>
      </w:pPr>
    </w:p>
    <w:p w14:paraId="14D6481F" w14:textId="5E6F25DC" w:rsidR="000F2AFA" w:rsidRPr="00D3212D" w:rsidRDefault="00103BC5" w:rsidP="0086185A">
      <w:pPr>
        <w:numPr>
          <w:ilvl w:val="1"/>
          <w:numId w:val="13"/>
        </w:numPr>
        <w:ind w:left="1440" w:hanging="720"/>
        <w:rPr>
          <w:rFonts w:ascii="Calibri Light" w:hAnsi="Calibri Light" w:cs="Calibri Light"/>
          <w:sz w:val="22"/>
          <w:u w:val="single" w:color="000000"/>
        </w:rPr>
      </w:pPr>
      <w:r w:rsidRPr="00D3212D">
        <w:rPr>
          <w:rFonts w:ascii="Calibri Light" w:hAnsi="Calibri Light" w:cs="Calibri Light"/>
          <w:sz w:val="22"/>
          <w:u w:val="single" w:color="000000"/>
        </w:rPr>
        <w:t>Insurance Requirements</w:t>
      </w:r>
      <w:r w:rsidRPr="00D3212D">
        <w:rPr>
          <w:rFonts w:ascii="Calibri Light" w:hAnsi="Calibri Light" w:cs="Calibri Light"/>
          <w:sz w:val="22"/>
          <w:u w:color="000000"/>
        </w:rPr>
        <w:t xml:space="preserve">.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at its sole cost and expense, shall insure its activities in connection with this Agreement, and/or cause the Professionals to insure such activity, as appropriate.  </w:t>
      </w:r>
      <w:proofErr w:type="gramStart"/>
      <w:r w:rsidRPr="00D3212D">
        <w:rPr>
          <w:rFonts w:ascii="Calibri Light" w:hAnsi="Calibri Light" w:cs="Calibri Light"/>
          <w:sz w:val="22"/>
          <w:u w:color="000000"/>
        </w:rPr>
        <w:t>In the event that</w:t>
      </w:r>
      <w:proofErr w:type="gramEnd"/>
      <w:r w:rsidRPr="00D3212D">
        <w:rPr>
          <w:rFonts w:ascii="Calibri Light" w:hAnsi="Calibri Light" w:cs="Calibri Light"/>
          <w:sz w:val="22"/>
          <w:u w:color="000000"/>
        </w:rPr>
        <w:t xml:space="preserve">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hires any contractors or consultants to perform any part of this Agreement,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is responsible for ensuring that these insurance provisions shall apply to each contracting entity.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and each of its contractors and consultants of any tier, shall obtain, keep in force, and maintain insurance as follows (except that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sub-contractors may maintain limits of $</w:t>
      </w:r>
      <w:r w:rsidR="00D44DD5" w:rsidRPr="00D3212D">
        <w:rPr>
          <w:rFonts w:ascii="Calibri Light" w:hAnsi="Calibri Light" w:cs="Calibri Light"/>
          <w:sz w:val="22"/>
          <w:u w:color="000000"/>
        </w:rPr>
        <w:t>2</w:t>
      </w:r>
      <w:r w:rsidRPr="00D3212D">
        <w:rPr>
          <w:rFonts w:ascii="Calibri Light" w:hAnsi="Calibri Light" w:cs="Calibri Light"/>
          <w:sz w:val="22"/>
          <w:u w:color="000000"/>
        </w:rPr>
        <w:t>,000,000 per occurrence with a $</w:t>
      </w:r>
      <w:r w:rsidR="00D44DD5" w:rsidRPr="00D3212D">
        <w:rPr>
          <w:rFonts w:ascii="Calibri Light" w:hAnsi="Calibri Light" w:cs="Calibri Light"/>
          <w:sz w:val="22"/>
          <w:u w:color="000000"/>
        </w:rPr>
        <w:t>4</w:t>
      </w:r>
      <w:r w:rsidRPr="00D3212D">
        <w:rPr>
          <w:rFonts w:ascii="Calibri Light" w:hAnsi="Calibri Light" w:cs="Calibri Light"/>
          <w:sz w:val="22"/>
          <w:u w:color="000000"/>
        </w:rPr>
        <w:t xml:space="preserve">,000,000 annual aggregate for the general liability insurance, and with </w:t>
      </w:r>
      <w:r w:rsidRPr="00D3212D">
        <w:rPr>
          <w:rFonts w:ascii="Calibri Light" w:hAnsi="Calibri Light" w:cs="Calibri Light"/>
          <w:sz w:val="22"/>
          <w:u w:color="000000"/>
        </w:rPr>
        <w:lastRenderedPageBreak/>
        <w:t xml:space="preserve">respect to Excess Liability coverage, it is </w:t>
      </w:r>
      <w:r w:rsidR="007E60A6" w:rsidRPr="00D3212D">
        <w:rPr>
          <w:rFonts w:ascii="Calibri Light" w:hAnsi="Calibri Light" w:cs="Calibri Light"/>
          <w:sz w:val="22"/>
          <w:u w:color="000000"/>
        </w:rPr>
        <w:t>Developer</w:t>
      </w:r>
      <w:r w:rsidRPr="00D3212D">
        <w:rPr>
          <w:rFonts w:ascii="Calibri Light" w:hAnsi="Calibri Light" w:cs="Calibri Light"/>
          <w:sz w:val="22"/>
          <w:u w:color="000000"/>
        </w:rPr>
        <w:t xml:space="preserve"> option to determine the limit of excess liability that it will require the Professionals, contractors, and consultants to maintain):</w:t>
      </w:r>
      <w:r w:rsidRPr="00D3212D">
        <w:rPr>
          <w:rFonts w:ascii="Calibri Light" w:hAnsi="Calibri Light" w:cs="Calibri Light"/>
          <w:sz w:val="22"/>
          <w:u w:val="single" w:color="000000"/>
        </w:rPr>
        <w:t xml:space="preserve"> </w:t>
      </w:r>
    </w:p>
    <w:p w14:paraId="7B99786B"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22E1407B" w14:textId="11892847" w:rsidR="000F2AFA" w:rsidRDefault="00103BC5" w:rsidP="0036663A">
      <w:pPr>
        <w:numPr>
          <w:ilvl w:val="2"/>
          <w:numId w:val="15"/>
        </w:numPr>
        <w:spacing w:after="2" w:line="240" w:lineRule="auto"/>
        <w:ind w:left="2160" w:hanging="720"/>
        <w:rPr>
          <w:rFonts w:ascii="Calibri Light" w:hAnsi="Calibri Light" w:cs="Calibri Light"/>
          <w:sz w:val="22"/>
        </w:rPr>
      </w:pPr>
      <w:r w:rsidRPr="00D3212D">
        <w:rPr>
          <w:rFonts w:ascii="Calibri Light" w:hAnsi="Calibri Light" w:cs="Calibri Light"/>
          <w:sz w:val="22"/>
        </w:rPr>
        <w:t xml:space="preserve">Comprehensive or Commercial Form General Liability Insurance (contractual liability included) as follows: </w:t>
      </w:r>
    </w:p>
    <w:p w14:paraId="32B654B5" w14:textId="77777777" w:rsidR="0036663A" w:rsidRPr="0036663A" w:rsidRDefault="0036663A" w:rsidP="0036663A">
      <w:pPr>
        <w:spacing w:after="2" w:line="240" w:lineRule="auto"/>
        <w:ind w:left="2160" w:firstLine="0"/>
        <w:rPr>
          <w:rFonts w:ascii="Calibri Light" w:hAnsi="Calibri Light" w:cs="Calibri Light"/>
          <w:sz w:val="22"/>
        </w:rPr>
      </w:pPr>
    </w:p>
    <w:p w14:paraId="367380A8" w14:textId="7FB0682F" w:rsidR="000F2AFA" w:rsidRPr="00D3212D" w:rsidRDefault="00103BC5" w:rsidP="0036663A">
      <w:pPr>
        <w:numPr>
          <w:ilvl w:val="3"/>
          <w:numId w:val="17"/>
        </w:numPr>
        <w:ind w:left="2880" w:hanging="720"/>
        <w:rPr>
          <w:rFonts w:ascii="Calibri Light" w:hAnsi="Calibri Light" w:cs="Calibri Light"/>
          <w:sz w:val="22"/>
        </w:rPr>
      </w:pPr>
      <w:r w:rsidRPr="00D3212D">
        <w:rPr>
          <w:rFonts w:ascii="Calibri Light" w:hAnsi="Calibri Light" w:cs="Calibri Light"/>
          <w:sz w:val="22"/>
        </w:rPr>
        <w:t>Each Occurrence: $</w:t>
      </w:r>
      <w:r w:rsidR="00D44DD5" w:rsidRPr="00D3212D">
        <w:rPr>
          <w:rFonts w:ascii="Calibri Light" w:hAnsi="Calibri Light" w:cs="Calibri Light"/>
          <w:sz w:val="22"/>
        </w:rPr>
        <w:t>2</w:t>
      </w:r>
      <w:r w:rsidRPr="00D3212D">
        <w:rPr>
          <w:rFonts w:ascii="Calibri Light" w:hAnsi="Calibri Light" w:cs="Calibri Light"/>
          <w:sz w:val="22"/>
        </w:rPr>
        <w:t xml:space="preserve">,000,000 </w:t>
      </w:r>
    </w:p>
    <w:p w14:paraId="081B7BEF"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216E3D91" w14:textId="2D99E051" w:rsidR="000F2AFA" w:rsidRPr="00D3212D" w:rsidRDefault="00103BC5">
      <w:pPr>
        <w:numPr>
          <w:ilvl w:val="3"/>
          <w:numId w:val="2"/>
        </w:numPr>
        <w:ind w:hanging="721"/>
        <w:rPr>
          <w:rFonts w:ascii="Calibri Light" w:hAnsi="Calibri Light" w:cs="Calibri Light"/>
          <w:sz w:val="22"/>
        </w:rPr>
      </w:pPr>
      <w:r w:rsidRPr="00D3212D">
        <w:rPr>
          <w:rFonts w:ascii="Calibri Light" w:hAnsi="Calibri Light" w:cs="Calibri Light"/>
          <w:sz w:val="22"/>
        </w:rPr>
        <w:t>Products/Completed Operations Aggregate: $</w:t>
      </w:r>
      <w:r w:rsidR="00D44DD5" w:rsidRPr="00D3212D">
        <w:rPr>
          <w:rFonts w:ascii="Calibri Light" w:hAnsi="Calibri Light" w:cs="Calibri Light"/>
          <w:sz w:val="22"/>
        </w:rPr>
        <w:t>4</w:t>
      </w:r>
      <w:r w:rsidRPr="00D3212D">
        <w:rPr>
          <w:rFonts w:ascii="Calibri Light" w:hAnsi="Calibri Light" w:cs="Calibri Light"/>
          <w:sz w:val="22"/>
        </w:rPr>
        <w:t xml:space="preserve">,000,000 </w:t>
      </w:r>
    </w:p>
    <w:p w14:paraId="1D3CB0EE"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3C5C585A" w14:textId="033F460B" w:rsidR="000F2AFA" w:rsidRPr="00D3212D" w:rsidRDefault="00103BC5">
      <w:pPr>
        <w:numPr>
          <w:ilvl w:val="3"/>
          <w:numId w:val="2"/>
        </w:numPr>
        <w:ind w:hanging="721"/>
        <w:rPr>
          <w:rFonts w:ascii="Calibri Light" w:hAnsi="Calibri Light" w:cs="Calibri Light"/>
          <w:sz w:val="22"/>
        </w:rPr>
      </w:pPr>
      <w:r w:rsidRPr="00D3212D">
        <w:rPr>
          <w:rFonts w:ascii="Calibri Light" w:hAnsi="Calibri Light" w:cs="Calibri Light"/>
          <w:sz w:val="22"/>
        </w:rPr>
        <w:t>Personal and Advertising Injury: $</w:t>
      </w:r>
      <w:r w:rsidR="00D44DD5" w:rsidRPr="00D3212D">
        <w:rPr>
          <w:rFonts w:ascii="Calibri Light" w:hAnsi="Calibri Light" w:cs="Calibri Light"/>
          <w:sz w:val="22"/>
        </w:rPr>
        <w:t>2</w:t>
      </w:r>
      <w:r w:rsidRPr="00D3212D">
        <w:rPr>
          <w:rFonts w:ascii="Calibri Light" w:hAnsi="Calibri Light" w:cs="Calibri Light"/>
          <w:sz w:val="22"/>
        </w:rPr>
        <w:t xml:space="preserve">,000,000 </w:t>
      </w:r>
    </w:p>
    <w:p w14:paraId="2028C4C6" w14:textId="77777777" w:rsidR="00A2388D" w:rsidRPr="00D3212D" w:rsidRDefault="00A2388D" w:rsidP="007E0800">
      <w:pPr>
        <w:pStyle w:val="ListParagraph"/>
        <w:rPr>
          <w:rFonts w:ascii="Calibri Light" w:hAnsi="Calibri Light" w:cs="Calibri Light"/>
          <w:sz w:val="22"/>
        </w:rPr>
      </w:pPr>
    </w:p>
    <w:p w14:paraId="3DB64FE2" w14:textId="2D6EB378" w:rsidR="000F2AFA" w:rsidRPr="00D3212D" w:rsidRDefault="00103BC5">
      <w:pPr>
        <w:numPr>
          <w:ilvl w:val="3"/>
          <w:numId w:val="2"/>
        </w:numPr>
        <w:ind w:hanging="721"/>
        <w:rPr>
          <w:rFonts w:ascii="Calibri Light" w:hAnsi="Calibri Light" w:cs="Calibri Light"/>
          <w:sz w:val="22"/>
        </w:rPr>
      </w:pPr>
      <w:r w:rsidRPr="00D3212D">
        <w:rPr>
          <w:rFonts w:ascii="Calibri Light" w:hAnsi="Calibri Light" w:cs="Calibri Light"/>
          <w:sz w:val="22"/>
        </w:rPr>
        <w:t>General Aggregate: $</w:t>
      </w:r>
      <w:r w:rsidR="00D44DD5" w:rsidRPr="00D3212D">
        <w:rPr>
          <w:rFonts w:ascii="Calibri Light" w:hAnsi="Calibri Light" w:cs="Calibri Light"/>
          <w:sz w:val="22"/>
        </w:rPr>
        <w:t>4</w:t>
      </w:r>
      <w:r w:rsidRPr="00D3212D">
        <w:rPr>
          <w:rFonts w:ascii="Calibri Light" w:hAnsi="Calibri Light" w:cs="Calibri Light"/>
          <w:sz w:val="22"/>
        </w:rPr>
        <w:t xml:space="preserve">,000,000 </w:t>
      </w:r>
    </w:p>
    <w:p w14:paraId="16236D1E"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5A606FED" w14:textId="210C80EF" w:rsidR="000F2AFA" w:rsidRPr="00D3212D" w:rsidRDefault="00103BC5" w:rsidP="004B5881">
      <w:pPr>
        <w:ind w:left="1440" w:firstLine="0"/>
        <w:rPr>
          <w:rFonts w:ascii="Calibri Light" w:hAnsi="Calibri Light" w:cs="Calibri Light"/>
          <w:sz w:val="22"/>
        </w:rPr>
      </w:pPr>
      <w:r w:rsidRPr="00D3212D">
        <w:rPr>
          <w:rFonts w:ascii="Calibri Light" w:hAnsi="Calibri Light" w:cs="Calibri Light"/>
          <w:sz w:val="22"/>
        </w:rPr>
        <w:t>However, if any such insurance is written on a claims-made basis, coverage shall continue for a period of not less than three years following termination of this Agreement.  The insurance shall have a retroactive date of placement prior to or coinciding with the commencement of the Term of this Agreement</w:t>
      </w:r>
      <w:r w:rsidR="0036663A">
        <w:rPr>
          <w:rFonts w:ascii="Calibri Light" w:hAnsi="Calibri Light" w:cs="Calibri Light"/>
          <w:sz w:val="22"/>
        </w:rPr>
        <w:t>.</w:t>
      </w:r>
      <w:r w:rsidRPr="00D3212D">
        <w:rPr>
          <w:rFonts w:ascii="Calibri Light" w:hAnsi="Calibri Light" w:cs="Calibri Light"/>
          <w:sz w:val="22"/>
        </w:rPr>
        <w:t xml:space="preserve"> </w:t>
      </w:r>
    </w:p>
    <w:p w14:paraId="40B2B030"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221DFA28" w14:textId="71C091CD" w:rsidR="000F2AFA" w:rsidRPr="00D3212D" w:rsidRDefault="007E60A6" w:rsidP="00D3212D">
      <w:pPr>
        <w:numPr>
          <w:ilvl w:val="2"/>
          <w:numId w:val="15"/>
        </w:numPr>
        <w:spacing w:after="2" w:line="240" w:lineRule="auto"/>
        <w:ind w:left="2160" w:hanging="720"/>
        <w:rPr>
          <w:rFonts w:ascii="Calibri Light" w:hAnsi="Calibri Light" w:cs="Calibri Light"/>
          <w:sz w:val="22"/>
        </w:rPr>
      </w:pPr>
      <w:r w:rsidRPr="00D3212D">
        <w:rPr>
          <w:rFonts w:ascii="Calibri Light" w:hAnsi="Calibri Light" w:cs="Calibri Light"/>
          <w:sz w:val="22"/>
        </w:rPr>
        <w:t>Developer</w:t>
      </w:r>
      <w:r w:rsidR="00103BC5" w:rsidRPr="00D3212D">
        <w:rPr>
          <w:rFonts w:ascii="Calibri Light" w:hAnsi="Calibri Light" w:cs="Calibri Light"/>
          <w:sz w:val="22"/>
        </w:rPr>
        <w:t xml:space="preserve"> will carry Professional Liability Insurance covering its negligent acts, errors, and omissions with a minimum limit of $1,000,000 for each</w:t>
      </w:r>
      <w:r w:rsidR="00B66197" w:rsidRPr="00D3212D">
        <w:rPr>
          <w:rFonts w:ascii="Calibri Light" w:hAnsi="Calibri Light" w:cs="Calibri Light"/>
          <w:sz w:val="22"/>
        </w:rPr>
        <w:t xml:space="preserve"> claim</w:t>
      </w:r>
      <w:r w:rsidR="00AF0E06" w:rsidRPr="00D3212D">
        <w:rPr>
          <w:rFonts w:ascii="Calibri Light" w:hAnsi="Calibri Light" w:cs="Calibri Light"/>
          <w:sz w:val="22"/>
        </w:rPr>
        <w:t>.</w:t>
      </w:r>
      <w:r w:rsidR="00103BC5" w:rsidRPr="00D3212D">
        <w:rPr>
          <w:rFonts w:ascii="Calibri Light" w:hAnsi="Calibri Light" w:cs="Calibri Light"/>
          <w:sz w:val="22"/>
        </w:rPr>
        <w:t xml:space="preserve"> In addition, </w:t>
      </w:r>
      <w:r w:rsidR="00D44DD5" w:rsidRPr="00D3212D">
        <w:rPr>
          <w:rFonts w:ascii="Calibri Light" w:hAnsi="Calibri Light" w:cs="Calibri Light"/>
          <w:sz w:val="22"/>
        </w:rPr>
        <w:t xml:space="preserve">architectural and other </w:t>
      </w:r>
      <w:r w:rsidR="00103BC5" w:rsidRPr="00D3212D">
        <w:rPr>
          <w:rFonts w:ascii="Calibri Light" w:hAnsi="Calibri Light" w:cs="Calibri Light"/>
          <w:sz w:val="22"/>
        </w:rPr>
        <w:t>licensed professionals will carry Professional Liability Insurance with minimum limits of $</w:t>
      </w:r>
      <w:r w:rsidR="00D44DD5" w:rsidRPr="00D3212D">
        <w:rPr>
          <w:rFonts w:ascii="Calibri Light" w:hAnsi="Calibri Light" w:cs="Calibri Light"/>
          <w:sz w:val="22"/>
        </w:rPr>
        <w:t>2</w:t>
      </w:r>
      <w:r w:rsidR="00103BC5" w:rsidRPr="00D3212D">
        <w:rPr>
          <w:rFonts w:ascii="Calibri Light" w:hAnsi="Calibri Light" w:cs="Calibri Light"/>
          <w:sz w:val="22"/>
        </w:rPr>
        <w:t>,000,000</w:t>
      </w:r>
      <w:r w:rsidR="00B66197" w:rsidRPr="00D3212D">
        <w:rPr>
          <w:rFonts w:ascii="Calibri Light" w:hAnsi="Calibri Light" w:cs="Calibri Light"/>
          <w:sz w:val="22"/>
        </w:rPr>
        <w:t xml:space="preserve"> and $</w:t>
      </w:r>
      <w:r w:rsidR="00D44DD5" w:rsidRPr="00D3212D">
        <w:rPr>
          <w:rFonts w:ascii="Calibri Light" w:hAnsi="Calibri Light" w:cs="Calibri Light"/>
          <w:sz w:val="22"/>
        </w:rPr>
        <w:t>4</w:t>
      </w:r>
      <w:r w:rsidR="00B66197" w:rsidRPr="00D3212D">
        <w:rPr>
          <w:rFonts w:ascii="Calibri Light" w:hAnsi="Calibri Light" w:cs="Calibri Light"/>
          <w:sz w:val="22"/>
        </w:rPr>
        <w:t>,000,000 in the aggregate</w:t>
      </w:r>
      <w:r w:rsidR="00103BC5" w:rsidRPr="00D3212D">
        <w:rPr>
          <w:rFonts w:ascii="Calibri Light" w:hAnsi="Calibri Light" w:cs="Calibri Light"/>
          <w:sz w:val="22"/>
        </w:rPr>
        <w:t xml:space="preserve">.  If the above insurance is written on a claims-made basis, it shall continue for the latter of three years following termination of this Agreement or five years following the termination of any Development Agreement </w:t>
      </w:r>
      <w:proofErr w:type="gramStart"/>
      <w:r w:rsidR="00103BC5" w:rsidRPr="00D3212D">
        <w:rPr>
          <w:rFonts w:ascii="Calibri Light" w:hAnsi="Calibri Light" w:cs="Calibri Light"/>
          <w:sz w:val="22"/>
        </w:rPr>
        <w:t>entered into</w:t>
      </w:r>
      <w:proofErr w:type="gramEnd"/>
      <w:r w:rsidR="00103BC5" w:rsidRPr="00D3212D">
        <w:rPr>
          <w:rFonts w:ascii="Calibri Light" w:hAnsi="Calibri Light" w:cs="Calibri Light"/>
          <w:sz w:val="22"/>
        </w:rPr>
        <w:t xml:space="preserve"> by the Parties for the construction of the Project.  The insurance shall have a retroactive date of placement prior to or coinciding with the commencement of any professional services performed for this Agreement.  Such coverage shall be required of each design architect, engineer, or consultant hired directly or indirectly to perform professional services for this </w:t>
      </w:r>
      <w:proofErr w:type="gramStart"/>
      <w:r w:rsidR="00103BC5" w:rsidRPr="00D3212D">
        <w:rPr>
          <w:rFonts w:ascii="Calibri Light" w:hAnsi="Calibri Light" w:cs="Calibri Light"/>
          <w:sz w:val="22"/>
        </w:rPr>
        <w:t>Agreement, and</w:t>
      </w:r>
      <w:proofErr w:type="gramEnd"/>
      <w:r w:rsidR="00103BC5" w:rsidRPr="00D3212D">
        <w:rPr>
          <w:rFonts w:ascii="Calibri Light" w:hAnsi="Calibri Light" w:cs="Calibri Light"/>
          <w:sz w:val="22"/>
        </w:rPr>
        <w:t xml:space="preserve"> shall include District as an indemnified party for vicarious liability caused by professional services performed for this Agreement. </w:t>
      </w:r>
    </w:p>
    <w:p w14:paraId="73128667" w14:textId="03A6665A" w:rsidR="000F2AFA" w:rsidRPr="00D3212D" w:rsidRDefault="000F2AFA" w:rsidP="00D3212D">
      <w:pPr>
        <w:spacing w:after="2" w:line="241" w:lineRule="auto"/>
        <w:ind w:left="2160" w:firstLine="0"/>
        <w:rPr>
          <w:rFonts w:ascii="Calibri Light" w:hAnsi="Calibri Light" w:cs="Calibri Light"/>
          <w:sz w:val="22"/>
        </w:rPr>
      </w:pPr>
    </w:p>
    <w:p w14:paraId="65F69E84" w14:textId="21B14E5C" w:rsidR="004B6ADD" w:rsidRPr="00D3212D" w:rsidRDefault="004B6ADD" w:rsidP="00D3212D">
      <w:pPr>
        <w:numPr>
          <w:ilvl w:val="2"/>
          <w:numId w:val="15"/>
        </w:numPr>
        <w:spacing w:after="2" w:line="240" w:lineRule="auto"/>
        <w:ind w:left="2160" w:hanging="720"/>
        <w:rPr>
          <w:rFonts w:ascii="Calibri Light" w:hAnsi="Calibri Light" w:cs="Calibri Light"/>
          <w:sz w:val="22"/>
        </w:rPr>
      </w:pPr>
      <w:r w:rsidRPr="00D3212D">
        <w:rPr>
          <w:rFonts w:ascii="Calibri Light" w:hAnsi="Calibri Light" w:cs="Calibri Light"/>
          <w:sz w:val="22"/>
        </w:rPr>
        <w:t xml:space="preserve">Comprehensive Automobile Liability Insurance covering owned, non-owned, and hired vehicles. The limits of liability shall not be less than a combined single limit of $2,000,000 per occurrence. </w:t>
      </w:r>
    </w:p>
    <w:p w14:paraId="5BE125DE" w14:textId="412C1E7F" w:rsidR="000F2AFA" w:rsidRPr="00D3212D" w:rsidRDefault="000F2AFA" w:rsidP="00D3212D">
      <w:pPr>
        <w:spacing w:after="2" w:line="241" w:lineRule="auto"/>
        <w:ind w:left="2160" w:firstLine="0"/>
        <w:rPr>
          <w:rFonts w:ascii="Calibri Light" w:hAnsi="Calibri Light" w:cs="Calibri Light"/>
          <w:sz w:val="22"/>
        </w:rPr>
      </w:pPr>
    </w:p>
    <w:p w14:paraId="6776A1EB" w14:textId="77777777" w:rsidR="000F2AFA" w:rsidRPr="00D3212D" w:rsidRDefault="00103BC5" w:rsidP="00D3212D">
      <w:pPr>
        <w:numPr>
          <w:ilvl w:val="2"/>
          <w:numId w:val="15"/>
        </w:numPr>
        <w:spacing w:after="2" w:line="240" w:lineRule="auto"/>
        <w:ind w:left="2160" w:hanging="720"/>
        <w:rPr>
          <w:rFonts w:ascii="Calibri Light" w:hAnsi="Calibri Light" w:cs="Calibri Light"/>
          <w:sz w:val="22"/>
        </w:rPr>
      </w:pPr>
      <w:r w:rsidRPr="00D3212D">
        <w:rPr>
          <w:rFonts w:ascii="Calibri Light" w:hAnsi="Calibri Light" w:cs="Calibri Light"/>
          <w:sz w:val="22"/>
        </w:rPr>
        <w:t xml:space="preserve">Excess Liability, umbrella insurance form, applying excess of primary to the commercial general liability, commercial automobile liability and employer’s liability insurance shall be provided with minimum limits of $5,000,000 per occurrence, $5,000,000 general aggregate, and $5,000,000 products/completed operations. </w:t>
      </w:r>
    </w:p>
    <w:p w14:paraId="4D2EA044" w14:textId="05417C54" w:rsidR="000F2AFA" w:rsidRPr="00D3212D" w:rsidRDefault="000F2AFA" w:rsidP="00D3212D">
      <w:pPr>
        <w:spacing w:after="2" w:line="241" w:lineRule="auto"/>
        <w:ind w:left="2160" w:firstLine="0"/>
        <w:rPr>
          <w:rFonts w:ascii="Calibri Light" w:hAnsi="Calibri Light" w:cs="Calibri Light"/>
          <w:sz w:val="22"/>
        </w:rPr>
      </w:pPr>
    </w:p>
    <w:p w14:paraId="46F3C2EC" w14:textId="3C4B4788" w:rsidR="000F2AFA" w:rsidRPr="00D3212D" w:rsidRDefault="00103BC5" w:rsidP="00D3212D">
      <w:pPr>
        <w:numPr>
          <w:ilvl w:val="2"/>
          <w:numId w:val="15"/>
        </w:numPr>
        <w:spacing w:after="2" w:line="240" w:lineRule="auto"/>
        <w:ind w:left="2160" w:hanging="720"/>
        <w:rPr>
          <w:rFonts w:ascii="Calibri Light" w:hAnsi="Calibri Light" w:cs="Calibri Light"/>
          <w:sz w:val="22"/>
        </w:rPr>
      </w:pPr>
      <w:r w:rsidRPr="00D3212D">
        <w:rPr>
          <w:rFonts w:ascii="Calibri Light" w:hAnsi="Calibri Light" w:cs="Calibri Light"/>
          <w:sz w:val="22"/>
        </w:rPr>
        <w:lastRenderedPageBreak/>
        <w:t xml:space="preserve">Workers' Compensation and Employer's Liability Insurance as required by California law and with an insurance carrier registered with the California Insurance Commission. </w:t>
      </w:r>
    </w:p>
    <w:p w14:paraId="1089B386"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0DB8E2B7" w14:textId="61BDBD80" w:rsidR="000F2AFA" w:rsidRPr="00D3212D" w:rsidRDefault="00103BC5" w:rsidP="00754214">
      <w:pPr>
        <w:spacing w:after="2" w:line="241" w:lineRule="auto"/>
        <w:ind w:left="1440"/>
        <w:rPr>
          <w:rFonts w:ascii="Calibri Light" w:hAnsi="Calibri Light" w:cs="Calibri Light"/>
          <w:sz w:val="22"/>
        </w:rPr>
      </w:pPr>
      <w:r w:rsidRPr="00D3212D">
        <w:rPr>
          <w:rFonts w:ascii="Calibri Light" w:hAnsi="Calibri Light" w:cs="Calibri Light"/>
          <w:sz w:val="22"/>
        </w:rPr>
        <w:t xml:space="preserve">Insurance required under </w:t>
      </w:r>
      <w:r w:rsidR="00035F6B" w:rsidRPr="00D3212D">
        <w:rPr>
          <w:rFonts w:ascii="Calibri Light" w:hAnsi="Calibri Light" w:cs="Calibri Light"/>
          <w:sz w:val="22"/>
        </w:rPr>
        <w:t>1</w:t>
      </w:r>
      <w:r w:rsidR="003E71DA" w:rsidRPr="00D3212D">
        <w:rPr>
          <w:rFonts w:ascii="Calibri Light" w:hAnsi="Calibri Light" w:cs="Calibri Light"/>
          <w:sz w:val="22"/>
        </w:rPr>
        <w:t>7</w:t>
      </w:r>
      <w:r w:rsidRPr="00D3212D">
        <w:rPr>
          <w:rFonts w:ascii="Calibri Light" w:hAnsi="Calibri Light" w:cs="Calibri Light"/>
          <w:sz w:val="22"/>
        </w:rPr>
        <w:t xml:space="preserve">.D.i, </w:t>
      </w:r>
      <w:r w:rsidR="00035F6B" w:rsidRPr="00D3212D">
        <w:rPr>
          <w:rFonts w:ascii="Calibri Light" w:hAnsi="Calibri Light" w:cs="Calibri Light"/>
          <w:sz w:val="22"/>
        </w:rPr>
        <w:t>1</w:t>
      </w:r>
      <w:r w:rsidR="003E71DA" w:rsidRPr="00D3212D">
        <w:rPr>
          <w:rFonts w:ascii="Calibri Light" w:hAnsi="Calibri Light" w:cs="Calibri Light"/>
          <w:sz w:val="22"/>
        </w:rPr>
        <w:t>7</w:t>
      </w:r>
      <w:r w:rsidRPr="00D3212D">
        <w:rPr>
          <w:rFonts w:ascii="Calibri Light" w:hAnsi="Calibri Light" w:cs="Calibri Light"/>
          <w:sz w:val="22"/>
        </w:rPr>
        <w:t xml:space="preserve">.D.ii, </w:t>
      </w:r>
      <w:r w:rsidR="00035F6B" w:rsidRPr="00D3212D">
        <w:rPr>
          <w:rFonts w:ascii="Calibri Light" w:hAnsi="Calibri Light" w:cs="Calibri Light"/>
          <w:sz w:val="22"/>
        </w:rPr>
        <w:t>1</w:t>
      </w:r>
      <w:r w:rsidR="003E71DA" w:rsidRPr="00D3212D">
        <w:rPr>
          <w:rFonts w:ascii="Calibri Light" w:hAnsi="Calibri Light" w:cs="Calibri Light"/>
          <w:sz w:val="22"/>
        </w:rPr>
        <w:t>7</w:t>
      </w:r>
      <w:r w:rsidRPr="00D3212D">
        <w:rPr>
          <w:rFonts w:ascii="Calibri Light" w:hAnsi="Calibri Light" w:cs="Calibri Light"/>
          <w:sz w:val="22"/>
        </w:rPr>
        <w:t xml:space="preserve">.D.iii, </w:t>
      </w:r>
      <w:r w:rsidR="00035F6B" w:rsidRPr="00D3212D">
        <w:rPr>
          <w:rFonts w:ascii="Calibri Light" w:hAnsi="Calibri Light" w:cs="Calibri Light"/>
          <w:sz w:val="22"/>
        </w:rPr>
        <w:t>1</w:t>
      </w:r>
      <w:r w:rsidR="003E71DA" w:rsidRPr="00D3212D">
        <w:rPr>
          <w:rFonts w:ascii="Calibri Light" w:hAnsi="Calibri Light" w:cs="Calibri Light"/>
          <w:sz w:val="22"/>
        </w:rPr>
        <w:t>7</w:t>
      </w:r>
      <w:r w:rsidRPr="00D3212D">
        <w:rPr>
          <w:rFonts w:ascii="Calibri Light" w:hAnsi="Calibri Light" w:cs="Calibri Light"/>
          <w:sz w:val="22"/>
        </w:rPr>
        <w:t xml:space="preserve">.D.iv, and </w:t>
      </w:r>
      <w:r w:rsidR="00035F6B" w:rsidRPr="00D3212D">
        <w:rPr>
          <w:rFonts w:ascii="Calibri Light" w:hAnsi="Calibri Light" w:cs="Calibri Light"/>
          <w:sz w:val="22"/>
        </w:rPr>
        <w:t>1</w:t>
      </w:r>
      <w:r w:rsidR="003E71DA" w:rsidRPr="00D3212D">
        <w:rPr>
          <w:rFonts w:ascii="Calibri Light" w:hAnsi="Calibri Light" w:cs="Calibri Light"/>
          <w:sz w:val="22"/>
        </w:rPr>
        <w:t>7</w:t>
      </w:r>
      <w:r w:rsidRPr="00D3212D">
        <w:rPr>
          <w:rFonts w:ascii="Calibri Light" w:hAnsi="Calibri Light" w:cs="Calibri Light"/>
          <w:sz w:val="22"/>
        </w:rPr>
        <w:t xml:space="preserve">.D.v of Section </w:t>
      </w:r>
      <w:r w:rsidR="00035F6B" w:rsidRPr="00D3212D">
        <w:rPr>
          <w:rFonts w:ascii="Calibri Light" w:hAnsi="Calibri Light" w:cs="Calibri Light"/>
          <w:sz w:val="22"/>
        </w:rPr>
        <w:t xml:space="preserve">18 </w:t>
      </w:r>
      <w:r w:rsidRPr="00D3212D">
        <w:rPr>
          <w:rFonts w:ascii="Calibri Light" w:hAnsi="Calibri Light" w:cs="Calibri Light"/>
          <w:sz w:val="22"/>
        </w:rPr>
        <w:t xml:space="preserve">shall be issued by companies licensed to do business with a </w:t>
      </w:r>
      <w:proofErr w:type="gramStart"/>
      <w:r w:rsidRPr="00D3212D">
        <w:rPr>
          <w:rFonts w:ascii="Calibri Light" w:hAnsi="Calibri Light" w:cs="Calibri Light"/>
          <w:sz w:val="22"/>
        </w:rPr>
        <w:t>Best</w:t>
      </w:r>
      <w:proofErr w:type="gramEnd"/>
      <w:r w:rsidRPr="00D3212D">
        <w:rPr>
          <w:rFonts w:ascii="Calibri Light" w:hAnsi="Calibri Light" w:cs="Calibri Light"/>
          <w:sz w:val="22"/>
        </w:rPr>
        <w:t xml:space="preserve"> rating of A(XI)- or better and a financial classification of VIII or better (or an equivalent rating by Standard &amp; Poor’s or Moody’s), or as otherwise reasonably acceptable to District. </w:t>
      </w:r>
    </w:p>
    <w:p w14:paraId="08DE4174" w14:textId="77777777" w:rsidR="000F2AFA" w:rsidRPr="00D3212D" w:rsidRDefault="00103BC5" w:rsidP="00754214">
      <w:pPr>
        <w:spacing w:after="0" w:line="259" w:lineRule="auto"/>
        <w:ind w:left="0" w:firstLine="0"/>
        <w:rPr>
          <w:rFonts w:ascii="Calibri Light" w:hAnsi="Calibri Light" w:cs="Calibri Light"/>
          <w:sz w:val="22"/>
        </w:rPr>
      </w:pPr>
      <w:r w:rsidRPr="00D3212D">
        <w:rPr>
          <w:rFonts w:ascii="Calibri Light" w:hAnsi="Calibri Light" w:cs="Calibri Light"/>
          <w:sz w:val="22"/>
        </w:rPr>
        <w:t xml:space="preserve"> </w:t>
      </w:r>
    </w:p>
    <w:p w14:paraId="5181B0BE" w14:textId="5C4EB672" w:rsidR="000F2AFA" w:rsidRPr="00D3212D" w:rsidRDefault="00103BC5" w:rsidP="00754214">
      <w:pPr>
        <w:spacing w:after="2" w:line="241" w:lineRule="auto"/>
        <w:ind w:left="1440"/>
        <w:rPr>
          <w:rFonts w:ascii="Calibri Light" w:hAnsi="Calibri Light" w:cs="Calibri Light"/>
          <w:sz w:val="22"/>
        </w:rPr>
      </w:pPr>
      <w:r w:rsidRPr="00D3212D">
        <w:rPr>
          <w:rFonts w:ascii="Calibri Light" w:hAnsi="Calibri Light" w:cs="Calibri Light"/>
          <w:sz w:val="22"/>
        </w:rPr>
        <w:t xml:space="preserve">The insurance coverage referred to under </w:t>
      </w:r>
      <w:r w:rsidR="00035F6B" w:rsidRPr="00D3212D">
        <w:rPr>
          <w:rFonts w:ascii="Calibri Light" w:hAnsi="Calibri Light" w:cs="Calibri Light"/>
          <w:sz w:val="22"/>
        </w:rPr>
        <w:t>1</w:t>
      </w:r>
      <w:r w:rsidR="003E71DA" w:rsidRPr="00D3212D">
        <w:rPr>
          <w:rFonts w:ascii="Calibri Light" w:hAnsi="Calibri Light" w:cs="Calibri Light"/>
          <w:sz w:val="22"/>
        </w:rPr>
        <w:t>7</w:t>
      </w:r>
      <w:r w:rsidRPr="00D3212D">
        <w:rPr>
          <w:rFonts w:ascii="Calibri Light" w:hAnsi="Calibri Light" w:cs="Calibri Light"/>
          <w:sz w:val="22"/>
        </w:rPr>
        <w:t xml:space="preserve">.D.i, </w:t>
      </w:r>
      <w:r w:rsidR="00035F6B" w:rsidRPr="00D3212D">
        <w:rPr>
          <w:rFonts w:ascii="Calibri Light" w:hAnsi="Calibri Light" w:cs="Calibri Light"/>
          <w:sz w:val="22"/>
        </w:rPr>
        <w:t>1</w:t>
      </w:r>
      <w:r w:rsidR="003E71DA" w:rsidRPr="00D3212D">
        <w:rPr>
          <w:rFonts w:ascii="Calibri Light" w:hAnsi="Calibri Light" w:cs="Calibri Light"/>
          <w:sz w:val="22"/>
        </w:rPr>
        <w:t>7</w:t>
      </w:r>
      <w:r w:rsidRPr="00D3212D">
        <w:rPr>
          <w:rFonts w:ascii="Calibri Light" w:hAnsi="Calibri Light" w:cs="Calibri Light"/>
          <w:sz w:val="22"/>
        </w:rPr>
        <w:t xml:space="preserve">.D.ii, </w:t>
      </w:r>
      <w:r w:rsidR="00035F6B" w:rsidRPr="00D3212D">
        <w:rPr>
          <w:rFonts w:ascii="Calibri Light" w:hAnsi="Calibri Light" w:cs="Calibri Light"/>
          <w:sz w:val="22"/>
        </w:rPr>
        <w:t>1</w:t>
      </w:r>
      <w:r w:rsidR="003E71DA" w:rsidRPr="00D3212D">
        <w:rPr>
          <w:rFonts w:ascii="Calibri Light" w:hAnsi="Calibri Light" w:cs="Calibri Light"/>
          <w:sz w:val="22"/>
        </w:rPr>
        <w:t>7</w:t>
      </w:r>
      <w:r w:rsidRPr="00D3212D">
        <w:rPr>
          <w:rFonts w:ascii="Calibri Light" w:hAnsi="Calibri Light" w:cs="Calibri Light"/>
          <w:sz w:val="22"/>
        </w:rPr>
        <w:t xml:space="preserve">.D.iii, and </w:t>
      </w:r>
      <w:r w:rsidR="00035F6B" w:rsidRPr="00D3212D">
        <w:rPr>
          <w:rFonts w:ascii="Calibri Light" w:hAnsi="Calibri Light" w:cs="Calibri Light"/>
          <w:sz w:val="22"/>
        </w:rPr>
        <w:t>1</w:t>
      </w:r>
      <w:r w:rsidR="003E71DA" w:rsidRPr="00D3212D">
        <w:rPr>
          <w:rFonts w:ascii="Calibri Light" w:hAnsi="Calibri Light" w:cs="Calibri Light"/>
          <w:sz w:val="22"/>
        </w:rPr>
        <w:t>7</w:t>
      </w:r>
      <w:r w:rsidRPr="00D3212D">
        <w:rPr>
          <w:rFonts w:ascii="Calibri Light" w:hAnsi="Calibri Light" w:cs="Calibri Light"/>
          <w:sz w:val="22"/>
        </w:rPr>
        <w:t xml:space="preserve">.D.iv of this Section </w:t>
      </w:r>
      <w:r w:rsidR="00035F6B" w:rsidRPr="00D3212D">
        <w:rPr>
          <w:rFonts w:ascii="Calibri Light" w:hAnsi="Calibri Light" w:cs="Calibri Light"/>
          <w:sz w:val="22"/>
        </w:rPr>
        <w:t xml:space="preserve">18 </w:t>
      </w:r>
      <w:r w:rsidRPr="00D3212D">
        <w:rPr>
          <w:rFonts w:ascii="Calibri Light" w:hAnsi="Calibri Light" w:cs="Calibri Light"/>
          <w:sz w:val="22"/>
        </w:rPr>
        <w:t xml:space="preserve">shall be endorsed to include District, its trustees, directors, officers, agents, employees, volunteers, consultants, representatives, and representative’s consultants, and the State of California as additional insureds. </w:t>
      </w:r>
    </w:p>
    <w:p w14:paraId="77664C4D"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2A8A19AA" w14:textId="2AA5E26E" w:rsidR="000F2AFA" w:rsidRPr="00D3212D" w:rsidRDefault="00103BC5" w:rsidP="00DF51EB">
      <w:pPr>
        <w:ind w:left="1440" w:firstLine="0"/>
        <w:rPr>
          <w:rFonts w:ascii="Calibri Light" w:hAnsi="Calibri Light" w:cs="Calibri Light"/>
          <w:sz w:val="22"/>
        </w:rPr>
      </w:pPr>
      <w:proofErr w:type="gramStart"/>
      <w:r w:rsidRPr="00D3212D">
        <w:rPr>
          <w:rFonts w:ascii="Calibri Light" w:hAnsi="Calibri Light" w:cs="Calibri Light"/>
          <w:sz w:val="22"/>
        </w:rPr>
        <w:t>In the event that</w:t>
      </w:r>
      <w:proofErr w:type="gramEnd"/>
      <w:r w:rsidRPr="00D3212D">
        <w:rPr>
          <w:rFonts w:ascii="Calibri Light" w:hAnsi="Calibri Light" w:cs="Calibri Light"/>
          <w:sz w:val="22"/>
        </w:rPr>
        <w:t xml:space="preserve"> </w:t>
      </w:r>
      <w:r w:rsidR="007E60A6" w:rsidRPr="00D3212D">
        <w:rPr>
          <w:rFonts w:ascii="Calibri Light" w:hAnsi="Calibri Light" w:cs="Calibri Light"/>
          <w:sz w:val="22"/>
        </w:rPr>
        <w:t>Developer</w:t>
      </w:r>
      <w:r w:rsidRPr="00D3212D">
        <w:rPr>
          <w:rFonts w:ascii="Calibri Light" w:hAnsi="Calibri Light" w:cs="Calibri Light"/>
          <w:sz w:val="22"/>
        </w:rPr>
        <w:t xml:space="preserve"> receives notice from an insurer of any modification, change or cancellation of any of the above insurance coverage, it will provide a copy of such notice to District within three business days thereof.  If insurance policies are canceled for non-payment, District reserves the right to maintain policies in effect by continuing to make the policy payments and assessing the cost of so maintaining the policies against </w:t>
      </w:r>
      <w:r w:rsidR="007E60A6" w:rsidRPr="00D3212D">
        <w:rPr>
          <w:rFonts w:ascii="Calibri Light" w:hAnsi="Calibri Light" w:cs="Calibri Light"/>
          <w:sz w:val="22"/>
        </w:rPr>
        <w:t>Developer</w:t>
      </w:r>
      <w:r w:rsidRPr="00D3212D">
        <w:rPr>
          <w:rFonts w:ascii="Calibri Light" w:hAnsi="Calibri Light" w:cs="Calibri Light"/>
          <w:sz w:val="22"/>
        </w:rPr>
        <w:t xml:space="preserve">, which assessments shall be a set-off from any payment or distribution of funds due to </w:t>
      </w:r>
      <w:r w:rsidR="007E60A6" w:rsidRPr="00D3212D">
        <w:rPr>
          <w:rFonts w:ascii="Calibri Light" w:hAnsi="Calibri Light" w:cs="Calibri Light"/>
          <w:sz w:val="22"/>
        </w:rPr>
        <w:t>Developer</w:t>
      </w:r>
      <w:r w:rsidRPr="00D3212D">
        <w:rPr>
          <w:rFonts w:ascii="Calibri Light" w:hAnsi="Calibri Light" w:cs="Calibri Light"/>
          <w:sz w:val="22"/>
        </w:rPr>
        <w:t xml:space="preserve"> under this agreement, if still outstanding at the time of the distribution/payment. </w:t>
      </w:r>
    </w:p>
    <w:p w14:paraId="0F07539F" w14:textId="77777777" w:rsidR="005F27F7" w:rsidRPr="00D3212D" w:rsidRDefault="00103BC5" w:rsidP="005F27F7">
      <w:pPr>
        <w:ind w:left="270" w:firstLine="1455"/>
        <w:rPr>
          <w:rFonts w:ascii="Calibri Light" w:hAnsi="Calibri Light" w:cs="Calibri Light"/>
          <w:sz w:val="22"/>
        </w:rPr>
      </w:pPr>
      <w:r w:rsidRPr="00D3212D">
        <w:rPr>
          <w:rFonts w:ascii="Calibri Light" w:hAnsi="Calibri Light" w:cs="Calibri Light"/>
          <w:sz w:val="22"/>
        </w:rPr>
        <w:t xml:space="preserve"> </w:t>
      </w:r>
    </w:p>
    <w:p w14:paraId="271FAB78" w14:textId="6C117D59" w:rsidR="000F2AFA" w:rsidRPr="00D3212D" w:rsidRDefault="007E60A6" w:rsidP="007E0800">
      <w:pPr>
        <w:ind w:left="1440" w:firstLine="0"/>
        <w:rPr>
          <w:rFonts w:ascii="Calibri Light" w:hAnsi="Calibri Light" w:cs="Calibri Light"/>
          <w:sz w:val="22"/>
        </w:rPr>
      </w:pPr>
      <w:r w:rsidRPr="00D3212D">
        <w:rPr>
          <w:rFonts w:ascii="Calibri Light" w:hAnsi="Calibri Light" w:cs="Calibri Light"/>
          <w:sz w:val="22"/>
        </w:rPr>
        <w:t>Developer</w:t>
      </w:r>
      <w:r w:rsidR="00103BC5" w:rsidRPr="00D3212D">
        <w:rPr>
          <w:rFonts w:ascii="Calibri Light" w:hAnsi="Calibri Light" w:cs="Calibri Light"/>
          <w:sz w:val="22"/>
        </w:rPr>
        <w:t xml:space="preserve">, upon the execution and continuously during this Agreement, shall furnish District with Certificates of Insurance acceptable in form to District evidencing compliance with all requirements noted above in Sections </w:t>
      </w:r>
      <w:r w:rsidR="00035F6B" w:rsidRPr="00D3212D">
        <w:rPr>
          <w:rFonts w:ascii="Calibri Light" w:hAnsi="Calibri Light" w:cs="Calibri Light"/>
          <w:sz w:val="22"/>
        </w:rPr>
        <w:t>1</w:t>
      </w:r>
      <w:r w:rsidR="003E71DA" w:rsidRPr="00D3212D">
        <w:rPr>
          <w:rFonts w:ascii="Calibri Light" w:hAnsi="Calibri Light" w:cs="Calibri Light"/>
          <w:sz w:val="22"/>
        </w:rPr>
        <w:t>7</w:t>
      </w:r>
      <w:r w:rsidR="00103BC5" w:rsidRPr="00D3212D">
        <w:rPr>
          <w:rFonts w:ascii="Calibri Light" w:hAnsi="Calibri Light" w:cs="Calibri Light"/>
          <w:sz w:val="22"/>
        </w:rPr>
        <w:t xml:space="preserve">.D.i, </w:t>
      </w:r>
      <w:r w:rsidR="00035F6B" w:rsidRPr="00D3212D">
        <w:rPr>
          <w:rFonts w:ascii="Calibri Light" w:hAnsi="Calibri Light" w:cs="Calibri Light"/>
          <w:sz w:val="22"/>
        </w:rPr>
        <w:t>1</w:t>
      </w:r>
      <w:r w:rsidR="003E71DA" w:rsidRPr="00D3212D">
        <w:rPr>
          <w:rFonts w:ascii="Calibri Light" w:hAnsi="Calibri Light" w:cs="Calibri Light"/>
          <w:sz w:val="22"/>
        </w:rPr>
        <w:t>7</w:t>
      </w:r>
      <w:r w:rsidR="00103BC5" w:rsidRPr="00D3212D">
        <w:rPr>
          <w:rFonts w:ascii="Calibri Light" w:hAnsi="Calibri Light" w:cs="Calibri Light"/>
          <w:sz w:val="22"/>
        </w:rPr>
        <w:t xml:space="preserve">.D.ii, </w:t>
      </w:r>
      <w:r w:rsidR="00035F6B" w:rsidRPr="00D3212D">
        <w:rPr>
          <w:rFonts w:ascii="Calibri Light" w:hAnsi="Calibri Light" w:cs="Calibri Light"/>
          <w:sz w:val="22"/>
        </w:rPr>
        <w:t>1</w:t>
      </w:r>
      <w:r w:rsidR="003E71DA" w:rsidRPr="00D3212D">
        <w:rPr>
          <w:rFonts w:ascii="Calibri Light" w:hAnsi="Calibri Light" w:cs="Calibri Light"/>
          <w:sz w:val="22"/>
        </w:rPr>
        <w:t>7</w:t>
      </w:r>
      <w:r w:rsidR="00103BC5" w:rsidRPr="00D3212D">
        <w:rPr>
          <w:rFonts w:ascii="Calibri Light" w:hAnsi="Calibri Light" w:cs="Calibri Light"/>
          <w:sz w:val="22"/>
        </w:rPr>
        <w:t xml:space="preserve">.D.iii, </w:t>
      </w:r>
      <w:r w:rsidR="00035F6B" w:rsidRPr="00D3212D">
        <w:rPr>
          <w:rFonts w:ascii="Calibri Light" w:hAnsi="Calibri Light" w:cs="Calibri Light"/>
          <w:sz w:val="22"/>
        </w:rPr>
        <w:t>1</w:t>
      </w:r>
      <w:r w:rsidR="003E71DA" w:rsidRPr="00D3212D">
        <w:rPr>
          <w:rFonts w:ascii="Calibri Light" w:hAnsi="Calibri Light" w:cs="Calibri Light"/>
          <w:sz w:val="22"/>
        </w:rPr>
        <w:t>7</w:t>
      </w:r>
      <w:r w:rsidR="00103BC5" w:rsidRPr="00D3212D">
        <w:rPr>
          <w:rFonts w:ascii="Calibri Light" w:hAnsi="Calibri Light" w:cs="Calibri Light"/>
          <w:sz w:val="22"/>
        </w:rPr>
        <w:t xml:space="preserve">.D.iv, and </w:t>
      </w:r>
      <w:r w:rsidR="00035F6B" w:rsidRPr="00D3212D">
        <w:rPr>
          <w:rFonts w:ascii="Calibri Light" w:hAnsi="Calibri Light" w:cs="Calibri Light"/>
          <w:sz w:val="22"/>
        </w:rPr>
        <w:t>1</w:t>
      </w:r>
      <w:r w:rsidR="003E71DA" w:rsidRPr="00D3212D">
        <w:rPr>
          <w:rFonts w:ascii="Calibri Light" w:hAnsi="Calibri Light" w:cs="Calibri Light"/>
          <w:sz w:val="22"/>
        </w:rPr>
        <w:t>7</w:t>
      </w:r>
      <w:r w:rsidR="00103BC5" w:rsidRPr="00D3212D">
        <w:rPr>
          <w:rFonts w:ascii="Calibri Light" w:hAnsi="Calibri Light" w:cs="Calibri Light"/>
          <w:sz w:val="22"/>
        </w:rPr>
        <w:t xml:space="preserve">.D.v. </w:t>
      </w:r>
    </w:p>
    <w:p w14:paraId="5711A11E" w14:textId="77777777" w:rsidR="00A2388D" w:rsidRPr="00D3212D" w:rsidRDefault="00A2388D" w:rsidP="007E0800">
      <w:pPr>
        <w:ind w:left="1440" w:firstLine="0"/>
        <w:rPr>
          <w:rFonts w:ascii="Calibri Light" w:hAnsi="Calibri Light" w:cs="Calibri Light"/>
          <w:sz w:val="22"/>
        </w:rPr>
      </w:pPr>
    </w:p>
    <w:p w14:paraId="5A5ED6C9" w14:textId="5DCCA835" w:rsidR="00A2388D" w:rsidRPr="00D3212D" w:rsidRDefault="00A2388D" w:rsidP="007E0800">
      <w:pPr>
        <w:ind w:left="1440" w:firstLine="0"/>
        <w:rPr>
          <w:rFonts w:ascii="Calibri Light" w:hAnsi="Calibri Light" w:cs="Calibri Light"/>
          <w:sz w:val="22"/>
        </w:rPr>
      </w:pPr>
      <w:r w:rsidRPr="00D3212D">
        <w:rPr>
          <w:rFonts w:ascii="Calibri Light" w:hAnsi="Calibri Light" w:cs="Calibri Light"/>
          <w:sz w:val="22"/>
        </w:rPr>
        <w:t xml:space="preserve">To the extent </w:t>
      </w:r>
      <w:r w:rsidR="007E60A6" w:rsidRPr="00D3212D">
        <w:rPr>
          <w:rFonts w:ascii="Calibri Light" w:hAnsi="Calibri Light" w:cs="Calibri Light"/>
          <w:sz w:val="22"/>
        </w:rPr>
        <w:t>Developer</w:t>
      </w:r>
      <w:r w:rsidRPr="00D3212D">
        <w:rPr>
          <w:rFonts w:ascii="Calibri Light" w:hAnsi="Calibri Light" w:cs="Calibri Light"/>
          <w:sz w:val="22"/>
        </w:rPr>
        <w:t xml:space="preserve"> </w:t>
      </w:r>
      <w:proofErr w:type="gramStart"/>
      <w:r w:rsidRPr="00D3212D">
        <w:rPr>
          <w:rFonts w:ascii="Calibri Light" w:hAnsi="Calibri Light" w:cs="Calibri Light"/>
          <w:sz w:val="22"/>
        </w:rPr>
        <w:t>has to</w:t>
      </w:r>
      <w:proofErr w:type="gramEnd"/>
      <w:r w:rsidRPr="00D3212D">
        <w:rPr>
          <w:rFonts w:ascii="Calibri Light" w:hAnsi="Calibri Light" w:cs="Calibri Light"/>
          <w:sz w:val="22"/>
        </w:rPr>
        <w:t xml:space="preserve"> expend additional funds to achieve the requested insurance coverage, such additional expenses shall be a Pre-Development Expense. </w:t>
      </w:r>
    </w:p>
    <w:p w14:paraId="0501D09F"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582AB34A" w14:textId="0F5DF03E"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Confidentiality; Publicity</w:t>
      </w:r>
      <w:r w:rsidRPr="00D3212D">
        <w:rPr>
          <w:rFonts w:ascii="Calibri Light" w:hAnsi="Calibri Light" w:cs="Calibri Light"/>
          <w:sz w:val="22"/>
        </w:rPr>
        <w:t>.</w:t>
      </w:r>
    </w:p>
    <w:p w14:paraId="792CF8D8"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6EF03928" w14:textId="658A793B" w:rsidR="00DD3CDE" w:rsidRPr="00D3212D" w:rsidRDefault="00103BC5" w:rsidP="00ED6CCD">
      <w:pPr>
        <w:numPr>
          <w:ilvl w:val="1"/>
          <w:numId w:val="3"/>
        </w:numPr>
        <w:ind w:hanging="720"/>
        <w:rPr>
          <w:rFonts w:ascii="Calibri Light" w:hAnsi="Calibri Light" w:cs="Calibri Light"/>
          <w:sz w:val="22"/>
        </w:rPr>
      </w:pPr>
      <w:r w:rsidRPr="00D3212D">
        <w:rPr>
          <w:rFonts w:ascii="Calibri Light" w:hAnsi="Calibri Light" w:cs="Calibri Light"/>
          <w:sz w:val="22"/>
          <w:u w:val="single" w:color="000000"/>
        </w:rPr>
        <w:t>Confidential Information</w:t>
      </w:r>
      <w:r w:rsidRPr="00D3212D">
        <w:rPr>
          <w:rFonts w:ascii="Calibri Light" w:hAnsi="Calibri Light" w:cs="Calibri Light"/>
          <w:sz w:val="22"/>
        </w:rPr>
        <w:t>.  “</w:t>
      </w:r>
      <w:r w:rsidRPr="00D3212D">
        <w:rPr>
          <w:rFonts w:ascii="Calibri Light" w:hAnsi="Calibri Light" w:cs="Calibri Light"/>
          <w:sz w:val="22"/>
          <w:u w:val="single" w:color="000000"/>
        </w:rPr>
        <w:t>Confidential Information</w:t>
      </w:r>
      <w:r w:rsidRPr="00D3212D">
        <w:rPr>
          <w:rFonts w:ascii="Calibri Light" w:hAnsi="Calibri Light" w:cs="Calibri Light"/>
          <w:sz w:val="22"/>
        </w:rPr>
        <w:t xml:space="preserve">” shall mean information that is </w:t>
      </w:r>
      <w:r w:rsidR="00DD3CDE" w:rsidRPr="00D3212D">
        <w:rPr>
          <w:rFonts w:ascii="Calibri Light" w:hAnsi="Calibri Light" w:cs="Calibri Light"/>
          <w:sz w:val="22"/>
        </w:rPr>
        <w:t xml:space="preserve">identified as “Confidential” </w:t>
      </w:r>
      <w:r w:rsidRPr="00D3212D">
        <w:rPr>
          <w:rFonts w:ascii="Calibri Light" w:hAnsi="Calibri Light" w:cs="Calibri Light"/>
          <w:sz w:val="22"/>
        </w:rPr>
        <w:t xml:space="preserve">by a Party and that is disclosed in connection with this Agreement.  Without limiting the generality of the foregoing, Confidential Information </w:t>
      </w:r>
      <w:r w:rsidR="00DD3CDE" w:rsidRPr="00D3212D">
        <w:rPr>
          <w:rFonts w:ascii="Calibri Light" w:hAnsi="Calibri Light" w:cs="Calibri Light"/>
          <w:sz w:val="22"/>
        </w:rPr>
        <w:t xml:space="preserve">may </w:t>
      </w:r>
      <w:r w:rsidRPr="00D3212D">
        <w:rPr>
          <w:rFonts w:ascii="Calibri Light" w:hAnsi="Calibri Light" w:cs="Calibri Light"/>
          <w:sz w:val="22"/>
        </w:rPr>
        <w:t>include: (</w:t>
      </w:r>
      <w:proofErr w:type="spellStart"/>
      <w:r w:rsidRPr="00D3212D">
        <w:rPr>
          <w:rFonts w:ascii="Calibri Light" w:hAnsi="Calibri Light" w:cs="Calibri Light"/>
          <w:sz w:val="22"/>
        </w:rPr>
        <w:t>i</w:t>
      </w:r>
      <w:proofErr w:type="spellEnd"/>
      <w:r w:rsidRPr="00D3212D">
        <w:rPr>
          <w:rFonts w:ascii="Calibri Light" w:hAnsi="Calibri Light" w:cs="Calibri Light"/>
          <w:sz w:val="22"/>
        </w:rPr>
        <w:t xml:space="preserve">) technical and financial information relating to the Project; (ii) information relating to either Party, its ownership, operations, assets, financial, development and operating plans, status and condition, business, contractual </w:t>
      </w:r>
      <w:proofErr w:type="gramStart"/>
      <w:r w:rsidRPr="00D3212D">
        <w:rPr>
          <w:rFonts w:ascii="Calibri Light" w:hAnsi="Calibri Light" w:cs="Calibri Light"/>
          <w:sz w:val="22"/>
        </w:rPr>
        <w:t>agreements</w:t>
      </w:r>
      <w:proofErr w:type="gramEnd"/>
      <w:r w:rsidRPr="00D3212D">
        <w:rPr>
          <w:rFonts w:ascii="Calibri Light" w:hAnsi="Calibri Light" w:cs="Calibri Light"/>
          <w:sz w:val="22"/>
        </w:rPr>
        <w:t xml:space="preserve"> or arrangements and the </w:t>
      </w:r>
      <w:r w:rsidR="005F27F7" w:rsidRPr="00D3212D">
        <w:rPr>
          <w:rFonts w:ascii="Calibri Light" w:hAnsi="Calibri Light" w:cs="Calibri Light"/>
          <w:sz w:val="22"/>
        </w:rPr>
        <w:t xml:space="preserve">SRJC </w:t>
      </w:r>
      <w:r w:rsidRPr="00D3212D">
        <w:rPr>
          <w:rFonts w:ascii="Calibri Light" w:hAnsi="Calibri Light" w:cs="Calibri Light"/>
          <w:sz w:val="22"/>
        </w:rPr>
        <w:t xml:space="preserve">Campus; and (iii) correspondence, proposals, and other documents.  </w:t>
      </w:r>
    </w:p>
    <w:p w14:paraId="2442BBCF" w14:textId="77777777" w:rsidR="004B5881" w:rsidRPr="00D3212D" w:rsidRDefault="004B5881" w:rsidP="0086185A">
      <w:pPr>
        <w:ind w:left="1440" w:firstLine="0"/>
        <w:rPr>
          <w:rFonts w:ascii="Calibri Light" w:hAnsi="Calibri Light" w:cs="Calibri Light"/>
          <w:sz w:val="22"/>
        </w:rPr>
      </w:pPr>
    </w:p>
    <w:p w14:paraId="4D5363F0" w14:textId="294CE27E" w:rsidR="000F2AFA" w:rsidRPr="00D3212D" w:rsidRDefault="00DD3CDE" w:rsidP="00ED6CCD">
      <w:pPr>
        <w:numPr>
          <w:ilvl w:val="1"/>
          <w:numId w:val="3"/>
        </w:numPr>
        <w:ind w:hanging="720"/>
        <w:rPr>
          <w:rFonts w:ascii="Calibri Light" w:hAnsi="Calibri Light" w:cs="Calibri Light"/>
          <w:sz w:val="22"/>
        </w:rPr>
      </w:pPr>
      <w:r w:rsidRPr="00D3212D">
        <w:rPr>
          <w:rFonts w:ascii="Calibri Light" w:hAnsi="Calibri Light" w:cs="Calibri Light"/>
          <w:sz w:val="22"/>
          <w:u w:val="single" w:color="000000"/>
        </w:rPr>
        <w:t>Exclusions</w:t>
      </w:r>
      <w:r w:rsidRPr="00D3212D">
        <w:rPr>
          <w:rFonts w:ascii="Calibri Light" w:hAnsi="Calibri Light" w:cs="Calibri Light"/>
          <w:sz w:val="22"/>
        </w:rPr>
        <w:t xml:space="preserve">. </w:t>
      </w:r>
      <w:r w:rsidR="00103BC5" w:rsidRPr="00D3212D">
        <w:rPr>
          <w:rFonts w:ascii="Calibri Light" w:hAnsi="Calibri Light" w:cs="Calibri Light"/>
          <w:sz w:val="22"/>
        </w:rPr>
        <w:t xml:space="preserve">Notwithstanding the foregoing, Confidential Information shall not include any information that: (1) is in or enters the public domain through no fault of the receiving Party; (2) lawfully was known or becomes known to the receiving Party independent of any disclosure in connection with this Agreement, (3) is disclosed to the receiving Party by another person or entity having a bona fide right to disclose it; (4) is independently developed by a receiving Party; (5) is included in District’s Board of Trustees’ public </w:t>
      </w:r>
      <w:r w:rsidR="00103BC5" w:rsidRPr="00D3212D">
        <w:rPr>
          <w:rFonts w:ascii="Calibri Light" w:hAnsi="Calibri Light" w:cs="Calibri Light"/>
          <w:sz w:val="22"/>
        </w:rPr>
        <w:lastRenderedPageBreak/>
        <w:t xml:space="preserve">meeting agenda; or (6) is subject to disclosure under the California Public Records Act or the Brown Act. </w:t>
      </w:r>
    </w:p>
    <w:p w14:paraId="132DD691"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2CB0EC04" w14:textId="0599D2EB" w:rsidR="00DD3CDE" w:rsidRPr="00D3212D" w:rsidRDefault="00103BC5" w:rsidP="00740407">
      <w:pPr>
        <w:numPr>
          <w:ilvl w:val="1"/>
          <w:numId w:val="3"/>
        </w:numPr>
        <w:ind w:hanging="720"/>
        <w:rPr>
          <w:rFonts w:ascii="Calibri Light" w:hAnsi="Calibri Light" w:cs="Calibri Light"/>
          <w:sz w:val="22"/>
        </w:rPr>
      </w:pPr>
      <w:r w:rsidRPr="00D3212D">
        <w:rPr>
          <w:rFonts w:ascii="Calibri Light" w:hAnsi="Calibri Light" w:cs="Calibri Light"/>
          <w:sz w:val="22"/>
          <w:u w:val="single" w:color="000000"/>
        </w:rPr>
        <w:t>Use of Confidential Information</w:t>
      </w:r>
      <w:r w:rsidRPr="00D3212D">
        <w:rPr>
          <w:rFonts w:ascii="Calibri Light" w:hAnsi="Calibri Light" w:cs="Calibri Light"/>
          <w:sz w:val="22"/>
        </w:rPr>
        <w:t xml:space="preserve">.  Any Confidential Information shall be used by the receiving Party only for the purposes of performing its obligations under this Agreement or otherwise in connection with the Project.  </w:t>
      </w:r>
    </w:p>
    <w:p w14:paraId="1A5B299A" w14:textId="77777777" w:rsidR="00DD3CDE" w:rsidRPr="00D3212D" w:rsidRDefault="00DD3CDE" w:rsidP="00ED6CCD">
      <w:pPr>
        <w:pStyle w:val="ListParagraph"/>
        <w:rPr>
          <w:rFonts w:ascii="Calibri Light" w:hAnsi="Calibri Light" w:cs="Calibri Light"/>
          <w:sz w:val="22"/>
        </w:rPr>
      </w:pPr>
    </w:p>
    <w:p w14:paraId="608D2D20" w14:textId="78AB5DE4" w:rsidR="000F2AFA" w:rsidRPr="00D3212D" w:rsidRDefault="00DD3CDE" w:rsidP="00740407">
      <w:pPr>
        <w:numPr>
          <w:ilvl w:val="1"/>
          <w:numId w:val="3"/>
        </w:numPr>
        <w:ind w:hanging="720"/>
        <w:rPr>
          <w:rFonts w:ascii="Calibri Light" w:hAnsi="Calibri Light" w:cs="Calibri Light"/>
          <w:sz w:val="22"/>
        </w:rPr>
      </w:pPr>
      <w:r w:rsidRPr="00D3212D">
        <w:rPr>
          <w:rFonts w:ascii="Calibri Light" w:hAnsi="Calibri Light" w:cs="Calibri Light"/>
          <w:sz w:val="22"/>
          <w:u w:val="single"/>
        </w:rPr>
        <w:t>Disclosure of Confidential Information</w:t>
      </w:r>
      <w:r w:rsidRPr="00D3212D">
        <w:rPr>
          <w:rFonts w:ascii="Calibri Light" w:hAnsi="Calibri Light" w:cs="Calibri Light"/>
          <w:sz w:val="22"/>
        </w:rPr>
        <w:t xml:space="preserve">. </w:t>
      </w:r>
      <w:r w:rsidR="00103BC5" w:rsidRPr="00D3212D">
        <w:rPr>
          <w:rFonts w:ascii="Calibri Light" w:hAnsi="Calibri Light" w:cs="Calibri Light"/>
          <w:sz w:val="22"/>
        </w:rPr>
        <w:t xml:space="preserve">During the term of this Agreement, neither Party shall disclose </w:t>
      </w:r>
      <w:r w:rsidRPr="00D3212D">
        <w:rPr>
          <w:rFonts w:ascii="Calibri Light" w:hAnsi="Calibri Light" w:cs="Calibri Light"/>
          <w:sz w:val="22"/>
        </w:rPr>
        <w:t xml:space="preserve">Confidential Information </w:t>
      </w:r>
      <w:r w:rsidR="00103BC5" w:rsidRPr="00D3212D">
        <w:rPr>
          <w:rFonts w:ascii="Calibri Light" w:hAnsi="Calibri Light" w:cs="Calibri Light"/>
          <w:sz w:val="22"/>
        </w:rPr>
        <w:t>to any third party</w:t>
      </w:r>
      <w:r w:rsidR="00811567" w:rsidRPr="00D3212D">
        <w:rPr>
          <w:rFonts w:ascii="Calibri Light" w:hAnsi="Calibri Light" w:cs="Calibri Light"/>
          <w:sz w:val="22"/>
        </w:rPr>
        <w:t xml:space="preserve"> other than as provided for herein</w:t>
      </w:r>
      <w:r w:rsidRPr="00D3212D">
        <w:rPr>
          <w:rFonts w:ascii="Calibri Light" w:hAnsi="Calibri Light" w:cs="Calibri Light"/>
          <w:sz w:val="22"/>
        </w:rPr>
        <w:t>. The following exceptions shall not be construed as a violation of this section:</w:t>
      </w:r>
      <w:r w:rsidR="00103BC5" w:rsidRPr="00D3212D">
        <w:rPr>
          <w:rFonts w:ascii="Calibri Light" w:hAnsi="Calibri Light" w:cs="Calibri Light"/>
          <w:sz w:val="22"/>
        </w:rPr>
        <w:t xml:space="preserve"> a Party may disclose Confidential Information to: (a) its affiliates, agents, consultants, accountants, representatives, and legal counsel of such Party in connection with the Project,  or otherwise as is reasonably necessary with respect to the Project, whether in connection with the fulfillment of the Preliminary Closing Conditions, pursuing the Financial Closing, or otherwise; (b) in connection with an assignment permitted by Section </w:t>
      </w:r>
      <w:r w:rsidR="002B5430" w:rsidRPr="00D3212D">
        <w:rPr>
          <w:rFonts w:ascii="Calibri Light" w:hAnsi="Calibri Light" w:cs="Calibri Light"/>
          <w:sz w:val="22"/>
        </w:rPr>
        <w:t>2</w:t>
      </w:r>
      <w:r w:rsidR="003E71DA" w:rsidRPr="00D3212D">
        <w:rPr>
          <w:rFonts w:ascii="Calibri Light" w:hAnsi="Calibri Light" w:cs="Calibri Light"/>
          <w:sz w:val="22"/>
        </w:rPr>
        <w:t>0 (Assignment)</w:t>
      </w:r>
      <w:r w:rsidR="00103BC5" w:rsidRPr="00D3212D">
        <w:rPr>
          <w:rFonts w:ascii="Calibri Light" w:hAnsi="Calibri Light" w:cs="Calibri Light"/>
          <w:sz w:val="22"/>
        </w:rPr>
        <w:t>; (c) the Project’s financing parties, in each case provided that such disclosure is subject to confidentiality requirements substantially similar to those set forth herein</w:t>
      </w:r>
      <w:r w:rsidR="00811567" w:rsidRPr="00D3212D">
        <w:rPr>
          <w:rFonts w:ascii="Calibri Light" w:hAnsi="Calibri Light" w:cs="Calibri Light"/>
          <w:sz w:val="22"/>
        </w:rPr>
        <w:t xml:space="preserve"> and (d) Compelled Disclosures as provided in this Section </w:t>
      </w:r>
      <w:r w:rsidR="002B5430" w:rsidRPr="00D3212D">
        <w:rPr>
          <w:rFonts w:ascii="Calibri Light" w:hAnsi="Calibri Light" w:cs="Calibri Light"/>
          <w:sz w:val="22"/>
        </w:rPr>
        <w:t>1</w:t>
      </w:r>
      <w:r w:rsidR="003E71DA" w:rsidRPr="00D3212D">
        <w:rPr>
          <w:rFonts w:ascii="Calibri Light" w:hAnsi="Calibri Light" w:cs="Calibri Light"/>
          <w:sz w:val="22"/>
        </w:rPr>
        <w:t>8</w:t>
      </w:r>
      <w:r w:rsidR="002B5430" w:rsidRPr="00D3212D">
        <w:rPr>
          <w:rFonts w:ascii="Calibri Light" w:hAnsi="Calibri Light" w:cs="Calibri Light"/>
          <w:sz w:val="22"/>
        </w:rPr>
        <w:t>(</w:t>
      </w:r>
      <w:r w:rsidR="00811567" w:rsidRPr="00D3212D">
        <w:rPr>
          <w:rFonts w:ascii="Calibri Light" w:hAnsi="Calibri Light" w:cs="Calibri Light"/>
          <w:sz w:val="22"/>
        </w:rPr>
        <w:t>F</w:t>
      </w:r>
      <w:r w:rsidR="002B5430" w:rsidRPr="00D3212D">
        <w:rPr>
          <w:rFonts w:ascii="Calibri Light" w:hAnsi="Calibri Light" w:cs="Calibri Light"/>
          <w:sz w:val="22"/>
        </w:rPr>
        <w:t>)</w:t>
      </w:r>
      <w:r w:rsidR="00811567" w:rsidRPr="00D3212D">
        <w:rPr>
          <w:rFonts w:ascii="Calibri Light" w:hAnsi="Calibri Light" w:cs="Calibri Light"/>
          <w:sz w:val="22"/>
        </w:rPr>
        <w:t>.</w:t>
      </w:r>
      <w:r w:rsidR="00103BC5" w:rsidRPr="00D3212D">
        <w:rPr>
          <w:rFonts w:ascii="Calibri Light" w:hAnsi="Calibri Light" w:cs="Calibri Light"/>
          <w:sz w:val="22"/>
        </w:rPr>
        <w:t xml:space="preserve">  The receiving Party shall take such steps to protect Confidential Information as such Party normally takes to preserve and safeguard its own information of a similar kind. </w:t>
      </w:r>
    </w:p>
    <w:p w14:paraId="23090429"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2BF16313" w14:textId="77777777" w:rsidR="000F2AFA" w:rsidRPr="00D3212D" w:rsidRDefault="00103BC5" w:rsidP="00740407">
      <w:pPr>
        <w:numPr>
          <w:ilvl w:val="1"/>
          <w:numId w:val="3"/>
        </w:numPr>
        <w:spacing w:after="2" w:line="241" w:lineRule="auto"/>
        <w:ind w:hanging="720"/>
        <w:rPr>
          <w:rFonts w:ascii="Calibri Light" w:hAnsi="Calibri Light" w:cs="Calibri Light"/>
          <w:sz w:val="22"/>
        </w:rPr>
      </w:pPr>
      <w:r w:rsidRPr="00D3212D">
        <w:rPr>
          <w:rFonts w:ascii="Calibri Light" w:hAnsi="Calibri Light" w:cs="Calibri Light"/>
          <w:sz w:val="22"/>
          <w:u w:val="single" w:color="000000"/>
        </w:rPr>
        <w:t>Publicity</w:t>
      </w:r>
      <w:r w:rsidRPr="00D3212D">
        <w:rPr>
          <w:rFonts w:ascii="Calibri Light" w:hAnsi="Calibri Light" w:cs="Calibri Light"/>
          <w:sz w:val="22"/>
        </w:rPr>
        <w:t xml:space="preserve">.  Neither Party shall make any public announcement regarding this Agreement without the prior written consent in each instance of the other Party, which consent will not be unreasonably withheld.  Any such public announcement must be in form and substance approved by both Parties in each instance, but the Parties mutually acknowledge that because the Agreement relates to a development for a public entity, public announcements about the project will be needed from time to time. </w:t>
      </w:r>
    </w:p>
    <w:p w14:paraId="56561FCA" w14:textId="77777777" w:rsidR="00DD3CDE" w:rsidRPr="00D3212D" w:rsidRDefault="00DD3CDE" w:rsidP="00740407">
      <w:pPr>
        <w:pStyle w:val="ListParagraph"/>
        <w:rPr>
          <w:rFonts w:ascii="Calibri Light" w:hAnsi="Calibri Light" w:cs="Calibri Light"/>
          <w:sz w:val="22"/>
        </w:rPr>
      </w:pPr>
    </w:p>
    <w:p w14:paraId="01257C29" w14:textId="613DF6F3" w:rsidR="00DD3CDE" w:rsidRPr="00D3212D" w:rsidRDefault="00DD3CDE" w:rsidP="00DD3CDE">
      <w:pPr>
        <w:numPr>
          <w:ilvl w:val="1"/>
          <w:numId w:val="3"/>
        </w:numPr>
        <w:spacing w:after="2" w:line="241" w:lineRule="auto"/>
        <w:ind w:hanging="720"/>
        <w:rPr>
          <w:rFonts w:ascii="Calibri Light" w:hAnsi="Calibri Light" w:cs="Calibri Light"/>
          <w:sz w:val="22"/>
        </w:rPr>
      </w:pPr>
      <w:r w:rsidRPr="00D3212D">
        <w:rPr>
          <w:rFonts w:ascii="Calibri Light" w:hAnsi="Calibri Light" w:cs="Calibri Light"/>
          <w:sz w:val="22"/>
          <w:u w:val="single"/>
        </w:rPr>
        <w:t>Compelled Disclosures</w:t>
      </w:r>
      <w:r w:rsidRPr="00D3212D">
        <w:rPr>
          <w:rFonts w:ascii="Calibri Light" w:hAnsi="Calibri Light" w:cs="Calibri Light"/>
          <w:sz w:val="22"/>
        </w:rPr>
        <w:t xml:space="preserve">. If the receiving Party or any of its representatives is compelled by an administrative or judicial order to disclose any Confidential Information, </w:t>
      </w:r>
      <w:r w:rsidR="00811567" w:rsidRPr="00D3212D">
        <w:rPr>
          <w:rFonts w:ascii="Calibri Light" w:hAnsi="Calibri Light" w:cs="Calibri Light"/>
          <w:sz w:val="22"/>
        </w:rPr>
        <w:t>or if District receives</w:t>
      </w:r>
      <w:r w:rsidRPr="00D3212D">
        <w:rPr>
          <w:rFonts w:ascii="Calibri Light" w:hAnsi="Calibri Light" w:cs="Calibri Light"/>
          <w:sz w:val="22"/>
        </w:rPr>
        <w:t xml:space="preserve"> a California Public Records Act request</w:t>
      </w:r>
      <w:r w:rsidR="00811567" w:rsidRPr="00D3212D">
        <w:rPr>
          <w:rFonts w:ascii="Calibri Light" w:hAnsi="Calibri Light" w:cs="Calibri Light"/>
          <w:sz w:val="22"/>
        </w:rPr>
        <w:t xml:space="preserve"> identifying disclosable records</w:t>
      </w:r>
      <w:r w:rsidRPr="00D3212D">
        <w:rPr>
          <w:rFonts w:ascii="Calibri Light" w:hAnsi="Calibri Light" w:cs="Calibri Light"/>
          <w:sz w:val="22"/>
        </w:rPr>
        <w:t xml:space="preserve">, then, to the extent permitted by applicable law, the receiving Party shall: (a) promptly, and prior to such disclosure, notify the disclosing Party in writing of such requirement </w:t>
      </w:r>
      <w:r w:rsidR="00551C34" w:rsidRPr="00D3212D">
        <w:rPr>
          <w:rFonts w:ascii="Calibri Light" w:hAnsi="Calibri Light" w:cs="Calibri Light"/>
          <w:sz w:val="22"/>
        </w:rPr>
        <w:t xml:space="preserve">or records requested </w:t>
      </w:r>
      <w:r w:rsidRPr="00D3212D">
        <w:rPr>
          <w:rFonts w:ascii="Calibri Light" w:hAnsi="Calibri Light" w:cs="Calibri Light"/>
          <w:sz w:val="22"/>
        </w:rPr>
        <w:t>so that the disclosing Party can seek a protective order or other remedy or waive its rights under this section; and (b) provide reasonable cooperation to the disclosing Party in opposing such disclosure or seeking a protective order or other limitations on disclosure.</w:t>
      </w:r>
    </w:p>
    <w:p w14:paraId="0995E3F0" w14:textId="2EB7EAC2" w:rsidR="00DD3CDE" w:rsidRPr="00D3212D" w:rsidRDefault="00DD3CDE" w:rsidP="00740407">
      <w:pPr>
        <w:spacing w:after="2" w:line="241" w:lineRule="auto"/>
        <w:ind w:left="1440" w:firstLine="0"/>
        <w:rPr>
          <w:rFonts w:ascii="Calibri Light" w:hAnsi="Calibri Light" w:cs="Calibri Light"/>
          <w:sz w:val="22"/>
        </w:rPr>
      </w:pPr>
    </w:p>
    <w:p w14:paraId="11CCCA11" w14:textId="333EEA30" w:rsidR="000F2AFA" w:rsidRPr="00D3212D" w:rsidRDefault="00103BC5" w:rsidP="00740407">
      <w:pPr>
        <w:numPr>
          <w:ilvl w:val="1"/>
          <w:numId w:val="3"/>
        </w:numPr>
        <w:ind w:hanging="720"/>
        <w:rPr>
          <w:rFonts w:ascii="Calibri Light" w:hAnsi="Calibri Light" w:cs="Calibri Light"/>
          <w:sz w:val="22"/>
        </w:rPr>
      </w:pPr>
      <w:r w:rsidRPr="00D3212D">
        <w:rPr>
          <w:rFonts w:ascii="Calibri Light" w:hAnsi="Calibri Light" w:cs="Calibri Light"/>
          <w:sz w:val="22"/>
          <w:u w:val="single" w:color="000000"/>
        </w:rPr>
        <w:t>Other Public Entities</w:t>
      </w:r>
      <w:r w:rsidRPr="00D3212D">
        <w:rPr>
          <w:rFonts w:ascii="Calibri Light" w:hAnsi="Calibri Light" w:cs="Calibri Light"/>
          <w:sz w:val="22"/>
        </w:rPr>
        <w:t xml:space="preserve">.  District is required to interact with multiple other public entities in its operations, and in furtherance of this Agreement and the Project, including entities with governance authority in the State of California.  </w:t>
      </w:r>
      <w:r w:rsidR="00DD3CDE" w:rsidRPr="00D3212D">
        <w:rPr>
          <w:rFonts w:ascii="Calibri Light" w:hAnsi="Calibri Light" w:cs="Calibri Light"/>
          <w:sz w:val="22"/>
        </w:rPr>
        <w:t xml:space="preserve">If requested in writing by </w:t>
      </w:r>
      <w:r w:rsidR="007E60A6" w:rsidRPr="00D3212D">
        <w:rPr>
          <w:rFonts w:ascii="Calibri Light" w:hAnsi="Calibri Light" w:cs="Calibri Light"/>
          <w:sz w:val="22"/>
        </w:rPr>
        <w:t>Developer</w:t>
      </w:r>
      <w:r w:rsidR="00DD3CDE" w:rsidRPr="00D3212D">
        <w:rPr>
          <w:rFonts w:ascii="Calibri Light" w:hAnsi="Calibri Light" w:cs="Calibri Light"/>
          <w:sz w:val="22"/>
        </w:rPr>
        <w:t>,</w:t>
      </w:r>
      <w:r w:rsidRPr="00D3212D">
        <w:rPr>
          <w:rFonts w:ascii="Calibri Light" w:hAnsi="Calibri Light" w:cs="Calibri Light"/>
          <w:sz w:val="22"/>
        </w:rPr>
        <w:t xml:space="preserve"> District will designate documents </w:t>
      </w:r>
      <w:r w:rsidR="00DD3CDE" w:rsidRPr="00D3212D">
        <w:rPr>
          <w:rFonts w:ascii="Calibri Light" w:hAnsi="Calibri Light" w:cs="Calibri Light"/>
          <w:sz w:val="22"/>
        </w:rPr>
        <w:t xml:space="preserve">containing Confidential Information </w:t>
      </w:r>
      <w:r w:rsidRPr="00D3212D">
        <w:rPr>
          <w:rFonts w:ascii="Calibri Light" w:hAnsi="Calibri Light" w:cs="Calibri Light"/>
          <w:sz w:val="22"/>
        </w:rPr>
        <w:t xml:space="preserve">as “confidential” in transmitting them to other public entities, but the Parties acknowledge that District has no capacity to control the actions of such other public entities. </w:t>
      </w:r>
    </w:p>
    <w:p w14:paraId="78709D9B"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135B3354" w14:textId="2137C3B0"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Entry Upon Site</w:t>
      </w:r>
      <w:r w:rsidRPr="00D3212D">
        <w:rPr>
          <w:rFonts w:ascii="Calibri Light" w:hAnsi="Calibri Light" w:cs="Calibri Light"/>
          <w:sz w:val="22"/>
        </w:rPr>
        <w:t xml:space="preserve">.  District hereby grants to </w:t>
      </w:r>
      <w:r w:rsidR="007E60A6" w:rsidRPr="00D3212D">
        <w:rPr>
          <w:rFonts w:ascii="Calibri Light" w:hAnsi="Calibri Light" w:cs="Calibri Light"/>
          <w:sz w:val="22"/>
        </w:rPr>
        <w:t>Developer</w:t>
      </w:r>
      <w:r w:rsidRPr="00D3212D">
        <w:rPr>
          <w:rFonts w:ascii="Calibri Light" w:hAnsi="Calibri Light" w:cs="Calibri Light"/>
          <w:sz w:val="22"/>
        </w:rPr>
        <w:t xml:space="preserve">, and to its agents, contractors, and employees engaged by </w:t>
      </w:r>
      <w:r w:rsidR="007E60A6" w:rsidRPr="00D3212D">
        <w:rPr>
          <w:rFonts w:ascii="Calibri Light" w:hAnsi="Calibri Light" w:cs="Calibri Light"/>
          <w:sz w:val="22"/>
        </w:rPr>
        <w:t>Developer</w:t>
      </w:r>
      <w:r w:rsidRPr="00D3212D">
        <w:rPr>
          <w:rFonts w:ascii="Calibri Light" w:hAnsi="Calibri Light" w:cs="Calibri Light"/>
          <w:sz w:val="22"/>
        </w:rPr>
        <w:t xml:space="preserve"> to provide services outlined in Exhibit “</w:t>
      </w:r>
      <w:r w:rsidR="008B1F7B" w:rsidRPr="00D3212D">
        <w:rPr>
          <w:rFonts w:ascii="Calibri Light" w:hAnsi="Calibri Light" w:cs="Calibri Light"/>
          <w:sz w:val="22"/>
        </w:rPr>
        <w:t>C</w:t>
      </w:r>
      <w:r w:rsidRPr="00D3212D">
        <w:rPr>
          <w:rFonts w:ascii="Calibri Light" w:hAnsi="Calibri Light" w:cs="Calibri Light"/>
          <w:sz w:val="22"/>
        </w:rPr>
        <w:t>”</w:t>
      </w:r>
      <w:r w:rsidR="000B3661" w:rsidRPr="00D3212D">
        <w:rPr>
          <w:rFonts w:ascii="Calibri Light" w:hAnsi="Calibri Light" w:cs="Calibri Light"/>
          <w:sz w:val="22"/>
        </w:rPr>
        <w:t xml:space="preserve"> (Approved P</w:t>
      </w:r>
      <w:r w:rsidR="006C2D0C" w:rsidRPr="00D3212D">
        <w:rPr>
          <w:rFonts w:ascii="Calibri Light" w:hAnsi="Calibri Light" w:cs="Calibri Light"/>
          <w:sz w:val="22"/>
        </w:rPr>
        <w:t>rofessionals</w:t>
      </w:r>
      <w:r w:rsidR="000B3661" w:rsidRPr="00D3212D">
        <w:rPr>
          <w:rFonts w:ascii="Calibri Light" w:hAnsi="Calibri Light" w:cs="Calibri Light"/>
          <w:sz w:val="22"/>
        </w:rPr>
        <w:t>)</w:t>
      </w:r>
      <w:r w:rsidRPr="00D3212D">
        <w:rPr>
          <w:rFonts w:ascii="Calibri Light" w:hAnsi="Calibri Light" w:cs="Calibri Light"/>
          <w:sz w:val="22"/>
        </w:rPr>
        <w:t xml:space="preserve"> during </w:t>
      </w:r>
      <w:r w:rsidRPr="00D3212D">
        <w:rPr>
          <w:rFonts w:ascii="Calibri Light" w:hAnsi="Calibri Light" w:cs="Calibri Light"/>
          <w:sz w:val="22"/>
        </w:rPr>
        <w:lastRenderedPageBreak/>
        <w:t xml:space="preserve">the term of this Agreement, the right to enter upon the Project site for the purpose of conducting such services.  </w:t>
      </w:r>
      <w:r w:rsidR="007E60A6" w:rsidRPr="00D3212D">
        <w:rPr>
          <w:rFonts w:ascii="Calibri Light" w:hAnsi="Calibri Light" w:cs="Calibri Light"/>
          <w:sz w:val="22"/>
        </w:rPr>
        <w:t>Developer</w:t>
      </w:r>
      <w:r w:rsidRPr="00D3212D">
        <w:rPr>
          <w:rFonts w:ascii="Calibri Light" w:hAnsi="Calibri Light" w:cs="Calibri Light"/>
          <w:sz w:val="22"/>
        </w:rPr>
        <w:t xml:space="preserve">, and its agents, contractors, and employees, shall:  </w:t>
      </w:r>
      <w:r w:rsidR="0009120B" w:rsidRPr="00D3212D">
        <w:rPr>
          <w:rFonts w:ascii="Calibri Light" w:hAnsi="Calibri Light" w:cs="Calibri Light"/>
          <w:sz w:val="22"/>
        </w:rPr>
        <w:t xml:space="preserve">(a) provide 24 hour advance notice prior to entry upon site, </w:t>
      </w:r>
      <w:r w:rsidRPr="00D3212D">
        <w:rPr>
          <w:rFonts w:ascii="Calibri Light" w:hAnsi="Calibri Light" w:cs="Calibri Light"/>
          <w:sz w:val="22"/>
        </w:rPr>
        <w:t>(</w:t>
      </w:r>
      <w:r w:rsidR="0009120B" w:rsidRPr="00D3212D">
        <w:rPr>
          <w:rFonts w:ascii="Calibri Light" w:hAnsi="Calibri Light" w:cs="Calibri Light"/>
          <w:sz w:val="22"/>
        </w:rPr>
        <w:t>b</w:t>
      </w:r>
      <w:r w:rsidRPr="00D3212D">
        <w:rPr>
          <w:rFonts w:ascii="Calibri Light" w:hAnsi="Calibri Light" w:cs="Calibri Light"/>
          <w:sz w:val="22"/>
        </w:rPr>
        <w:t xml:space="preserve">) not unreasonably interfere with the operation and maintenance of the </w:t>
      </w:r>
      <w:r w:rsidR="005F27F7" w:rsidRPr="00D3212D">
        <w:rPr>
          <w:rFonts w:ascii="Calibri Light" w:hAnsi="Calibri Light" w:cs="Calibri Light"/>
          <w:sz w:val="22"/>
        </w:rPr>
        <w:t xml:space="preserve">SRJC </w:t>
      </w:r>
      <w:r w:rsidRPr="00D3212D">
        <w:rPr>
          <w:rFonts w:ascii="Calibri Light" w:hAnsi="Calibri Light" w:cs="Calibri Light"/>
          <w:sz w:val="22"/>
        </w:rPr>
        <w:t>Campus; (</w:t>
      </w:r>
      <w:r w:rsidR="0009120B" w:rsidRPr="00D3212D">
        <w:rPr>
          <w:rFonts w:ascii="Calibri Light" w:hAnsi="Calibri Light" w:cs="Calibri Light"/>
          <w:sz w:val="22"/>
        </w:rPr>
        <w:t>c</w:t>
      </w:r>
      <w:r w:rsidRPr="00D3212D">
        <w:rPr>
          <w:rFonts w:ascii="Calibri Light" w:hAnsi="Calibri Light" w:cs="Calibri Light"/>
          <w:sz w:val="22"/>
        </w:rPr>
        <w:t xml:space="preserve">) not damage any part of the </w:t>
      </w:r>
      <w:r w:rsidR="005F27F7" w:rsidRPr="00D3212D">
        <w:rPr>
          <w:rFonts w:ascii="Calibri Light" w:hAnsi="Calibri Light" w:cs="Calibri Light"/>
          <w:sz w:val="22"/>
        </w:rPr>
        <w:t xml:space="preserve">SRJC </w:t>
      </w:r>
      <w:r w:rsidRPr="00D3212D">
        <w:rPr>
          <w:rFonts w:ascii="Calibri Light" w:hAnsi="Calibri Light" w:cs="Calibri Light"/>
          <w:sz w:val="22"/>
        </w:rPr>
        <w:t>Campus or any personal property thereon; (</w:t>
      </w:r>
      <w:r w:rsidR="0009120B" w:rsidRPr="00D3212D">
        <w:rPr>
          <w:rFonts w:ascii="Calibri Light" w:hAnsi="Calibri Light" w:cs="Calibri Light"/>
          <w:sz w:val="22"/>
        </w:rPr>
        <w:t>d</w:t>
      </w:r>
      <w:r w:rsidRPr="00D3212D">
        <w:rPr>
          <w:rFonts w:ascii="Calibri Light" w:hAnsi="Calibri Light" w:cs="Calibri Light"/>
          <w:sz w:val="22"/>
        </w:rPr>
        <w:t>) not injure or otherwise cause bodily harm to District, its agents, contractors, employees, students, or visitors; (</w:t>
      </w:r>
      <w:r w:rsidR="0009120B" w:rsidRPr="00D3212D">
        <w:rPr>
          <w:rFonts w:ascii="Calibri Light" w:hAnsi="Calibri Light" w:cs="Calibri Light"/>
          <w:sz w:val="22"/>
        </w:rPr>
        <w:t>e</w:t>
      </w:r>
      <w:r w:rsidRPr="00D3212D">
        <w:rPr>
          <w:rFonts w:ascii="Calibri Light" w:hAnsi="Calibri Light" w:cs="Calibri Light"/>
          <w:sz w:val="22"/>
        </w:rPr>
        <w:t>) promptly pay when due the costs of all tests, investigation, and examinations done with regard to the Project; (</w:t>
      </w:r>
      <w:r w:rsidR="0009120B" w:rsidRPr="00D3212D">
        <w:rPr>
          <w:rFonts w:ascii="Calibri Light" w:hAnsi="Calibri Light" w:cs="Calibri Light"/>
          <w:sz w:val="22"/>
        </w:rPr>
        <w:t>f</w:t>
      </w:r>
      <w:r w:rsidRPr="00D3212D">
        <w:rPr>
          <w:rFonts w:ascii="Calibri Light" w:hAnsi="Calibri Light" w:cs="Calibri Light"/>
          <w:sz w:val="22"/>
        </w:rPr>
        <w:t xml:space="preserve">) not permit any liens arising by reason of </w:t>
      </w:r>
      <w:r w:rsidR="007E60A6" w:rsidRPr="00D3212D">
        <w:rPr>
          <w:rFonts w:ascii="Calibri Light" w:hAnsi="Calibri Light" w:cs="Calibri Light"/>
          <w:sz w:val="22"/>
        </w:rPr>
        <w:t>Developer</w:t>
      </w:r>
      <w:r w:rsidRPr="00D3212D">
        <w:rPr>
          <w:rFonts w:ascii="Calibri Light" w:hAnsi="Calibri Light" w:cs="Calibri Light"/>
          <w:sz w:val="22"/>
        </w:rPr>
        <w:t>’ actions in connection with this Agreement to remain attached to the Project for more than ten days after receipt of written notice thereof; and (</w:t>
      </w:r>
      <w:r w:rsidR="0009120B" w:rsidRPr="00D3212D">
        <w:rPr>
          <w:rFonts w:ascii="Calibri Light" w:hAnsi="Calibri Light" w:cs="Calibri Light"/>
          <w:sz w:val="22"/>
        </w:rPr>
        <w:t>g</w:t>
      </w:r>
      <w:r w:rsidRPr="00D3212D">
        <w:rPr>
          <w:rFonts w:ascii="Calibri Light" w:hAnsi="Calibri Light" w:cs="Calibri Light"/>
          <w:sz w:val="22"/>
        </w:rPr>
        <w:t xml:space="preserve">) restore the </w:t>
      </w:r>
      <w:r w:rsidR="005F27F7" w:rsidRPr="00D3212D">
        <w:rPr>
          <w:rFonts w:ascii="Calibri Light" w:hAnsi="Calibri Light" w:cs="Calibri Light"/>
          <w:sz w:val="22"/>
        </w:rPr>
        <w:t xml:space="preserve">SRJC </w:t>
      </w:r>
      <w:r w:rsidRPr="00D3212D">
        <w:rPr>
          <w:rFonts w:ascii="Calibri Light" w:hAnsi="Calibri Light" w:cs="Calibri Light"/>
          <w:sz w:val="22"/>
        </w:rPr>
        <w:t xml:space="preserve">Campus to the condition in which the same was found before any such inspection or tests were undertaken.  </w:t>
      </w:r>
      <w:r w:rsidR="007E60A6" w:rsidRPr="00D3212D">
        <w:rPr>
          <w:rFonts w:ascii="Calibri Light" w:hAnsi="Calibri Light" w:cs="Calibri Light"/>
          <w:sz w:val="22"/>
        </w:rPr>
        <w:t>Developer</w:t>
      </w:r>
      <w:r w:rsidRPr="00D3212D">
        <w:rPr>
          <w:rFonts w:ascii="Calibri Light" w:hAnsi="Calibri Light" w:cs="Calibri Light"/>
          <w:sz w:val="22"/>
        </w:rPr>
        <w:t xml:space="preserve"> shall, at is sole cost and expense, comply with all applicable federal, state, and local laws, statutes, rules, regulations, ordinances, and policies in conducting its inspection for the Project.  </w:t>
      </w:r>
      <w:r w:rsidR="007E60A6" w:rsidRPr="00D3212D">
        <w:rPr>
          <w:rFonts w:ascii="Calibri Light" w:hAnsi="Calibri Light" w:cs="Calibri Light"/>
          <w:sz w:val="22"/>
        </w:rPr>
        <w:t>Developer</w:t>
      </w:r>
      <w:r w:rsidRPr="00D3212D">
        <w:rPr>
          <w:rFonts w:ascii="Calibri Light" w:hAnsi="Calibri Light" w:cs="Calibri Light"/>
          <w:sz w:val="22"/>
        </w:rPr>
        <w:t xml:space="preserve"> shall and does hereby agree to indemnify, defend, and hold District harmless from and against any and all claims, demands, suits, obligations, payments, damages, losses, penalties, liabilities, costs, and expenses (including but not limited to attorneys’ fees) arising out of actions taken in, on, or about the </w:t>
      </w:r>
      <w:r w:rsidR="005F27F7" w:rsidRPr="00D3212D">
        <w:rPr>
          <w:rFonts w:ascii="Calibri Light" w:hAnsi="Calibri Light" w:cs="Calibri Light"/>
          <w:sz w:val="22"/>
        </w:rPr>
        <w:t xml:space="preserve">SRJC </w:t>
      </w:r>
      <w:r w:rsidRPr="00D3212D">
        <w:rPr>
          <w:rFonts w:ascii="Calibri Light" w:hAnsi="Calibri Light" w:cs="Calibri Light"/>
          <w:sz w:val="22"/>
        </w:rPr>
        <w:t xml:space="preserve">Campus in the exercise of the inspection and testing rights granted under this Agreement by </w:t>
      </w:r>
      <w:r w:rsidR="007E60A6" w:rsidRPr="00D3212D">
        <w:rPr>
          <w:rFonts w:ascii="Calibri Light" w:hAnsi="Calibri Light" w:cs="Calibri Light"/>
          <w:sz w:val="22"/>
        </w:rPr>
        <w:t>Developer</w:t>
      </w:r>
      <w:r w:rsidRPr="00D3212D">
        <w:rPr>
          <w:rFonts w:ascii="Calibri Light" w:hAnsi="Calibri Light" w:cs="Calibri Light"/>
          <w:sz w:val="22"/>
        </w:rPr>
        <w:t xml:space="preserve"> or its agents; provided, however, that </w:t>
      </w:r>
      <w:r w:rsidR="007E60A6" w:rsidRPr="00D3212D">
        <w:rPr>
          <w:rFonts w:ascii="Calibri Light" w:hAnsi="Calibri Light" w:cs="Calibri Light"/>
          <w:sz w:val="22"/>
        </w:rPr>
        <w:t>Developer</w:t>
      </w:r>
      <w:r w:rsidRPr="00D3212D">
        <w:rPr>
          <w:rFonts w:ascii="Calibri Light" w:hAnsi="Calibri Light" w:cs="Calibri Light"/>
          <w:sz w:val="22"/>
        </w:rPr>
        <w:t xml:space="preserve"> shall have no liability with respect to any reduction in value of the </w:t>
      </w:r>
      <w:r w:rsidR="005F27F7" w:rsidRPr="00D3212D">
        <w:rPr>
          <w:rFonts w:ascii="Calibri Light" w:hAnsi="Calibri Light" w:cs="Calibri Light"/>
          <w:sz w:val="22"/>
        </w:rPr>
        <w:t xml:space="preserve">SRJC </w:t>
      </w:r>
      <w:r w:rsidRPr="00D3212D">
        <w:rPr>
          <w:rFonts w:ascii="Calibri Light" w:hAnsi="Calibri Light" w:cs="Calibri Light"/>
          <w:sz w:val="22"/>
        </w:rPr>
        <w:t xml:space="preserve">Campus due to information merely discovered by </w:t>
      </w:r>
      <w:r w:rsidR="007E60A6" w:rsidRPr="00D3212D">
        <w:rPr>
          <w:rFonts w:ascii="Calibri Light" w:hAnsi="Calibri Light" w:cs="Calibri Light"/>
          <w:sz w:val="22"/>
        </w:rPr>
        <w:t>Developer</w:t>
      </w:r>
      <w:r w:rsidRPr="00D3212D">
        <w:rPr>
          <w:rFonts w:ascii="Calibri Light" w:hAnsi="Calibri Light" w:cs="Calibri Light"/>
          <w:sz w:val="22"/>
        </w:rPr>
        <w:t xml:space="preserve"> during its Pre-Development Activities or other loss, damage, or expense resulting from a legal obligation of </w:t>
      </w:r>
      <w:r w:rsidR="007E60A6" w:rsidRPr="00D3212D">
        <w:rPr>
          <w:rFonts w:ascii="Calibri Light" w:hAnsi="Calibri Light" w:cs="Calibri Light"/>
          <w:sz w:val="22"/>
        </w:rPr>
        <w:t>Developer</w:t>
      </w:r>
      <w:r w:rsidRPr="00D3212D">
        <w:rPr>
          <w:rFonts w:ascii="Calibri Light" w:hAnsi="Calibri Light" w:cs="Calibri Light"/>
          <w:sz w:val="22"/>
        </w:rPr>
        <w:t xml:space="preserve"> or its agents to report a matter pertaining to the Project.  This Section </w:t>
      </w:r>
      <w:r w:rsidR="003E71DA" w:rsidRPr="00D3212D">
        <w:rPr>
          <w:rFonts w:ascii="Calibri Light" w:hAnsi="Calibri Light" w:cs="Calibri Light"/>
          <w:sz w:val="22"/>
        </w:rPr>
        <w:t>19</w:t>
      </w:r>
      <w:r w:rsidR="00635EF5" w:rsidRPr="00D3212D">
        <w:rPr>
          <w:rFonts w:ascii="Calibri Light" w:hAnsi="Calibri Light" w:cs="Calibri Light"/>
          <w:sz w:val="22"/>
        </w:rPr>
        <w:t xml:space="preserve"> </w:t>
      </w:r>
      <w:r w:rsidRPr="00D3212D">
        <w:rPr>
          <w:rFonts w:ascii="Calibri Light" w:hAnsi="Calibri Light" w:cs="Calibri Light"/>
          <w:sz w:val="22"/>
        </w:rPr>
        <w:t xml:space="preserve">shall survive any termination of this Agreement for so long as any potential liabilities or causes of action related to the activities of </w:t>
      </w:r>
      <w:r w:rsidR="007E60A6" w:rsidRPr="00D3212D">
        <w:rPr>
          <w:rFonts w:ascii="Calibri Light" w:hAnsi="Calibri Light" w:cs="Calibri Light"/>
          <w:sz w:val="22"/>
        </w:rPr>
        <w:t>Developer</w:t>
      </w:r>
      <w:r w:rsidRPr="00D3212D">
        <w:rPr>
          <w:rFonts w:ascii="Calibri Light" w:hAnsi="Calibri Light" w:cs="Calibri Light"/>
          <w:sz w:val="22"/>
        </w:rPr>
        <w:t xml:space="preserve"> or its agents are legally cognizable in any court of law.</w:t>
      </w:r>
      <w:r w:rsidRPr="00D3212D">
        <w:rPr>
          <w:rFonts w:ascii="Calibri Light" w:hAnsi="Calibri Light" w:cs="Calibri Light"/>
          <w:sz w:val="22"/>
          <w:u w:val="single"/>
        </w:rPr>
        <w:t xml:space="preserve"> </w:t>
      </w:r>
    </w:p>
    <w:p w14:paraId="2CCCE646"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0B76BA26" w14:textId="77777777"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Assignment</w:t>
      </w:r>
      <w:r w:rsidRPr="00D3212D">
        <w:rPr>
          <w:rFonts w:ascii="Calibri Light" w:hAnsi="Calibri Light" w:cs="Calibri Light"/>
          <w:sz w:val="22"/>
        </w:rPr>
        <w:t xml:space="preserve">.  Neither Party shall assign this Agreement, or any of its rights hereunder, without the prior written consent of the other Party, in each instance, provided only that District’s interests and obligations hereunder shall automatically pass to any successor agency. </w:t>
      </w:r>
    </w:p>
    <w:p w14:paraId="64D00CDC" w14:textId="1F6828E0" w:rsidR="000F2AFA" w:rsidRPr="00D3212D" w:rsidRDefault="000F2AFA" w:rsidP="0086185A">
      <w:pPr>
        <w:pStyle w:val="ListParagraph"/>
        <w:ind w:left="725" w:firstLine="0"/>
        <w:rPr>
          <w:rFonts w:ascii="Calibri Light" w:hAnsi="Calibri Light" w:cs="Calibri Light"/>
          <w:sz w:val="22"/>
          <w:u w:val="single"/>
        </w:rPr>
      </w:pPr>
    </w:p>
    <w:p w14:paraId="1C8A3196" w14:textId="77777777"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Captions</w:t>
      </w:r>
      <w:r w:rsidRPr="00D3212D">
        <w:rPr>
          <w:rFonts w:ascii="Calibri Light" w:hAnsi="Calibri Light" w:cs="Calibri Light"/>
          <w:sz w:val="22"/>
        </w:rPr>
        <w:t>.  The captions contained in this Agreement are for convenience and reference only and in no way define, describe, extend, or limit the scope or intent of this Agreement or the intent of any provision contained herein.</w:t>
      </w:r>
      <w:r w:rsidRPr="00D3212D">
        <w:rPr>
          <w:rFonts w:ascii="Calibri Light" w:hAnsi="Calibri Light" w:cs="Calibri Light"/>
          <w:sz w:val="22"/>
          <w:u w:val="single"/>
        </w:rPr>
        <w:t xml:space="preserve"> </w:t>
      </w:r>
    </w:p>
    <w:p w14:paraId="7C9CFCEA" w14:textId="79F4D337" w:rsidR="000F2AFA" w:rsidRPr="00D3212D" w:rsidRDefault="000F2AFA" w:rsidP="0086185A">
      <w:pPr>
        <w:pStyle w:val="ListParagraph"/>
        <w:ind w:left="725" w:firstLine="0"/>
        <w:rPr>
          <w:rFonts w:ascii="Calibri Light" w:hAnsi="Calibri Light" w:cs="Calibri Light"/>
          <w:sz w:val="22"/>
          <w:u w:val="single"/>
        </w:rPr>
      </w:pPr>
    </w:p>
    <w:p w14:paraId="2D9F8A68" w14:textId="77777777"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Counterparts</w:t>
      </w:r>
      <w:r w:rsidRPr="00D3212D">
        <w:rPr>
          <w:rFonts w:ascii="Calibri Light" w:hAnsi="Calibri Light" w:cs="Calibri Light"/>
          <w:sz w:val="22"/>
        </w:rPr>
        <w:t xml:space="preserve">.  This Agreement may be executed in one or more counterparts and by the Parties under separate counterparts, any one of which need not contain the signatures of more than one Party, but all of which when taken together shall constitute one and the same instrument notwithstanding that both Parties have not signed the same counterpart hereof. </w:t>
      </w:r>
    </w:p>
    <w:p w14:paraId="5C8D72C0" w14:textId="4057EDE0" w:rsidR="000F2AFA" w:rsidRPr="00D3212D" w:rsidRDefault="000F2AFA" w:rsidP="0086185A">
      <w:pPr>
        <w:pStyle w:val="ListParagraph"/>
        <w:ind w:left="725" w:firstLine="0"/>
        <w:rPr>
          <w:rFonts w:ascii="Calibri Light" w:hAnsi="Calibri Light" w:cs="Calibri Light"/>
          <w:sz w:val="22"/>
          <w:u w:val="single"/>
        </w:rPr>
      </w:pPr>
    </w:p>
    <w:p w14:paraId="69F1382A" w14:textId="77777777"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Performance</w:t>
      </w:r>
      <w:r w:rsidRPr="00D3212D">
        <w:rPr>
          <w:rFonts w:ascii="Calibri Light" w:hAnsi="Calibri Light" w:cs="Calibri Light"/>
          <w:sz w:val="22"/>
        </w:rPr>
        <w:t>.  TIME IS OF THE ESSENCE OF THIS AGREEMENT AND OF EACH PROVISION HEREOF.</w:t>
      </w:r>
      <w:r w:rsidRPr="00D3212D">
        <w:rPr>
          <w:rFonts w:ascii="Calibri Light" w:hAnsi="Calibri Light" w:cs="Calibri Light"/>
          <w:sz w:val="22"/>
          <w:u w:val="single"/>
        </w:rPr>
        <w:t xml:space="preserve"> </w:t>
      </w:r>
    </w:p>
    <w:p w14:paraId="66048E7A" w14:textId="084D7ED3" w:rsidR="000F2AFA" w:rsidRPr="00D3212D" w:rsidRDefault="000F2AFA" w:rsidP="0086185A">
      <w:pPr>
        <w:pStyle w:val="ListParagraph"/>
        <w:ind w:left="725" w:firstLine="0"/>
        <w:rPr>
          <w:rFonts w:ascii="Calibri Light" w:hAnsi="Calibri Light" w:cs="Calibri Light"/>
          <w:sz w:val="22"/>
          <w:u w:val="single"/>
        </w:rPr>
      </w:pPr>
    </w:p>
    <w:p w14:paraId="57DADBC0" w14:textId="010A0691"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Calculation of Time</w:t>
      </w:r>
      <w:r w:rsidRPr="00D3212D">
        <w:rPr>
          <w:rFonts w:ascii="Calibri Light" w:hAnsi="Calibri Light" w:cs="Calibri Light"/>
          <w:sz w:val="22"/>
        </w:rPr>
        <w:t xml:space="preserve">.  The time in which any act required or permitted by this Agreement is to be performed shall be determined by excluding the day upon which the event occurs from whence the time commences.  If the last day upon which performance would otherwise be required or permitted is a Saturday, Sunday, or holiday, then the time for performance shall be extended to the next day which is not a Saturday, Sunday, or holiday. </w:t>
      </w:r>
      <w:r w:rsidR="00A2388D" w:rsidRPr="00D3212D">
        <w:rPr>
          <w:rFonts w:ascii="Calibri Light" w:hAnsi="Calibri Light" w:cs="Calibri Light"/>
          <w:sz w:val="22"/>
        </w:rPr>
        <w:t xml:space="preserve">To the extent the time period is defined by “working days”, working days shall be based on a </w:t>
      </w:r>
      <w:proofErr w:type="gramStart"/>
      <w:r w:rsidR="00A2388D" w:rsidRPr="00D3212D">
        <w:rPr>
          <w:rFonts w:ascii="Calibri Light" w:hAnsi="Calibri Light" w:cs="Calibri Light"/>
          <w:sz w:val="22"/>
        </w:rPr>
        <w:t>five day</w:t>
      </w:r>
      <w:proofErr w:type="gramEnd"/>
      <w:r w:rsidR="00A2388D" w:rsidRPr="00D3212D">
        <w:rPr>
          <w:rFonts w:ascii="Calibri Light" w:hAnsi="Calibri Light" w:cs="Calibri Light"/>
          <w:sz w:val="22"/>
        </w:rPr>
        <w:t xml:space="preserve"> work week (Monday-Friday), </w:t>
      </w:r>
      <w:r w:rsidR="00A2388D" w:rsidRPr="00D3212D">
        <w:rPr>
          <w:rFonts w:ascii="Calibri Light" w:hAnsi="Calibri Light" w:cs="Calibri Light"/>
          <w:sz w:val="22"/>
        </w:rPr>
        <w:lastRenderedPageBreak/>
        <w:t>regardless of whether the District is working on a four or five day work week</w:t>
      </w:r>
      <w:r w:rsidR="00BF583D" w:rsidRPr="00D3212D">
        <w:rPr>
          <w:rFonts w:ascii="Calibri Light" w:hAnsi="Calibri Light" w:cs="Calibri Light"/>
          <w:sz w:val="22"/>
        </w:rPr>
        <w:t xml:space="preserve"> but excluding District approved holidays</w:t>
      </w:r>
      <w:r w:rsidR="00A2388D" w:rsidRPr="00D3212D">
        <w:rPr>
          <w:rFonts w:ascii="Calibri Light" w:hAnsi="Calibri Light" w:cs="Calibri Light"/>
          <w:sz w:val="22"/>
        </w:rPr>
        <w:t>.</w:t>
      </w:r>
      <w:r w:rsidR="00A2388D" w:rsidRPr="00D3212D">
        <w:rPr>
          <w:rFonts w:ascii="Calibri Light" w:hAnsi="Calibri Light" w:cs="Calibri Light"/>
          <w:sz w:val="22"/>
          <w:u w:val="single"/>
        </w:rPr>
        <w:t xml:space="preserve"> </w:t>
      </w:r>
    </w:p>
    <w:p w14:paraId="022D3124" w14:textId="20070CF7" w:rsidR="000F2AFA" w:rsidRPr="00D3212D" w:rsidRDefault="000F2AFA" w:rsidP="0086185A">
      <w:pPr>
        <w:pStyle w:val="ListParagraph"/>
        <w:ind w:left="725" w:firstLine="0"/>
        <w:rPr>
          <w:rFonts w:ascii="Calibri Light" w:hAnsi="Calibri Light" w:cs="Calibri Light"/>
          <w:sz w:val="22"/>
          <w:u w:val="single"/>
        </w:rPr>
      </w:pPr>
    </w:p>
    <w:p w14:paraId="1AC2E422" w14:textId="77777777"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Integration</w:t>
      </w:r>
      <w:r w:rsidRPr="00D3212D">
        <w:rPr>
          <w:rFonts w:ascii="Calibri Light" w:hAnsi="Calibri Light" w:cs="Calibri Light"/>
          <w:sz w:val="22"/>
        </w:rPr>
        <w:t>.  This Agreement constitutes the entire understanding and agreement of the Parties, and all prior agreements, understandings, representations, or negotiations are hereby superseded, terminated, and canceled in their entirety, and are of no further force or effect.</w:t>
      </w:r>
      <w:r w:rsidRPr="00D3212D">
        <w:rPr>
          <w:rFonts w:ascii="Calibri Light" w:hAnsi="Calibri Light" w:cs="Calibri Light"/>
          <w:sz w:val="22"/>
          <w:u w:val="single"/>
        </w:rPr>
        <w:t xml:space="preserve"> </w:t>
      </w:r>
    </w:p>
    <w:p w14:paraId="41B6ACB8" w14:textId="49892EEE" w:rsidR="000F2AFA" w:rsidRPr="00D3212D" w:rsidRDefault="000F2AFA" w:rsidP="0086185A">
      <w:pPr>
        <w:pStyle w:val="ListParagraph"/>
        <w:ind w:left="725" w:firstLine="0"/>
        <w:rPr>
          <w:rFonts w:ascii="Calibri Light" w:hAnsi="Calibri Light" w:cs="Calibri Light"/>
          <w:sz w:val="22"/>
          <w:u w:val="single"/>
        </w:rPr>
      </w:pPr>
    </w:p>
    <w:p w14:paraId="180CDA73" w14:textId="2EDA3A14" w:rsidR="000F2AFA"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Amendment</w:t>
      </w:r>
      <w:r w:rsidRPr="00D3212D">
        <w:rPr>
          <w:rFonts w:ascii="Calibri Light" w:hAnsi="Calibri Light" w:cs="Calibri Light"/>
          <w:sz w:val="22"/>
        </w:rPr>
        <w:t xml:space="preserve">.  This Agreement is not subject to modification or amendment except by a writing of the same formality as this Agreement and executed by </w:t>
      </w:r>
      <w:proofErr w:type="gramStart"/>
      <w:r w:rsidRPr="00D3212D">
        <w:rPr>
          <w:rFonts w:ascii="Calibri Light" w:hAnsi="Calibri Light" w:cs="Calibri Light"/>
          <w:sz w:val="22"/>
        </w:rPr>
        <w:t>the both</w:t>
      </w:r>
      <w:proofErr w:type="gramEnd"/>
      <w:r w:rsidRPr="00D3212D">
        <w:rPr>
          <w:rFonts w:ascii="Calibri Light" w:hAnsi="Calibri Light" w:cs="Calibri Light"/>
          <w:sz w:val="22"/>
        </w:rPr>
        <w:t xml:space="preserve"> District and </w:t>
      </w:r>
      <w:r w:rsidR="007E60A6" w:rsidRPr="00D3212D">
        <w:rPr>
          <w:rFonts w:ascii="Calibri Light" w:hAnsi="Calibri Light" w:cs="Calibri Light"/>
          <w:sz w:val="22"/>
        </w:rPr>
        <w:t>Developer</w:t>
      </w:r>
      <w:r w:rsidRPr="00D3212D">
        <w:rPr>
          <w:rFonts w:ascii="Calibri Light" w:hAnsi="Calibri Light" w:cs="Calibri Light"/>
          <w:sz w:val="22"/>
        </w:rPr>
        <w:t xml:space="preserve">. </w:t>
      </w:r>
    </w:p>
    <w:p w14:paraId="40252BD1" w14:textId="04F2CE09" w:rsidR="000F2AFA" w:rsidRPr="00D3212D" w:rsidRDefault="000F2AFA" w:rsidP="0086185A">
      <w:pPr>
        <w:pStyle w:val="ListParagraph"/>
        <w:ind w:left="725" w:firstLine="0"/>
        <w:rPr>
          <w:rFonts w:ascii="Calibri Light" w:hAnsi="Calibri Light" w:cs="Calibri Light"/>
          <w:sz w:val="22"/>
          <w:u w:val="single"/>
        </w:rPr>
      </w:pPr>
    </w:p>
    <w:p w14:paraId="0BEB5D82" w14:textId="77777777" w:rsidR="00AF4D0F" w:rsidRPr="00D3212D" w:rsidRDefault="00103BC5"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Severability</w:t>
      </w:r>
      <w:r w:rsidRPr="00D3212D">
        <w:rPr>
          <w:rFonts w:ascii="Calibri Light" w:hAnsi="Calibri Light" w:cs="Calibri Light"/>
          <w:sz w:val="22"/>
        </w:rPr>
        <w:t xml:space="preserve">.  Nothing contained herein shall be construed as to require the commission of any act contrary to law, and wherever there is any conflict between any provision contained herein and any present or future statute, law, ordinance, or regulation contrary to which the Parties have no legal right to contract, the latter shall prevail, but the provisions of this Agreement affected shall be limited only to the extent necessary to bring it within the requirements of such law. </w:t>
      </w:r>
    </w:p>
    <w:p w14:paraId="3DC5B5B6" w14:textId="77777777" w:rsidR="00AF4D0F" w:rsidRPr="00D3212D" w:rsidRDefault="00AF4D0F" w:rsidP="007E0800">
      <w:pPr>
        <w:pStyle w:val="ListParagraph"/>
        <w:rPr>
          <w:rFonts w:ascii="Calibri Light" w:hAnsi="Calibri Light" w:cs="Calibri Light"/>
          <w:sz w:val="22"/>
          <w:u w:val="single"/>
        </w:rPr>
      </w:pPr>
    </w:p>
    <w:p w14:paraId="5E7CD69C" w14:textId="71D6EEA8" w:rsidR="000F004D" w:rsidRPr="00D3212D" w:rsidRDefault="000F004D"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Independent Contractor</w:t>
      </w:r>
      <w:r w:rsidRPr="00D3212D">
        <w:rPr>
          <w:rFonts w:ascii="Calibri Light" w:hAnsi="Calibri Light" w:cs="Calibri Light"/>
          <w:sz w:val="22"/>
        </w:rPr>
        <w:t xml:space="preserve">. The Developer shall perform its Services pursuant to this Agreement as an independent contractor and not as an agent or employee of the </w:t>
      </w:r>
      <w:proofErr w:type="gramStart"/>
      <w:r w:rsidR="000723FB" w:rsidRPr="00D3212D">
        <w:rPr>
          <w:rFonts w:ascii="Calibri Light" w:hAnsi="Calibri Light" w:cs="Calibri Light"/>
          <w:sz w:val="22"/>
        </w:rPr>
        <w:t>District</w:t>
      </w:r>
      <w:proofErr w:type="gramEnd"/>
      <w:r w:rsidR="004B5881" w:rsidRPr="00D3212D">
        <w:rPr>
          <w:rFonts w:ascii="Calibri Light" w:hAnsi="Calibri Light" w:cs="Calibri Light"/>
          <w:sz w:val="22"/>
        </w:rPr>
        <w:t>.</w:t>
      </w:r>
    </w:p>
    <w:p w14:paraId="54E5EF36" w14:textId="77777777" w:rsidR="004B5881" w:rsidRPr="00D3212D" w:rsidRDefault="004B5881" w:rsidP="0086185A">
      <w:pPr>
        <w:pStyle w:val="ListParagraph"/>
        <w:ind w:left="725" w:firstLine="0"/>
        <w:rPr>
          <w:rFonts w:ascii="Calibri Light" w:hAnsi="Calibri Light" w:cs="Calibri Light"/>
          <w:sz w:val="22"/>
          <w:u w:val="single"/>
        </w:rPr>
      </w:pPr>
    </w:p>
    <w:p w14:paraId="5C3807A4" w14:textId="42305C87" w:rsidR="000F004D" w:rsidRPr="00D3212D" w:rsidRDefault="007E60A6" w:rsidP="0086185A">
      <w:pPr>
        <w:pStyle w:val="ListParagraph"/>
        <w:numPr>
          <w:ilvl w:val="0"/>
          <w:numId w:val="7"/>
        </w:numPr>
        <w:rPr>
          <w:rFonts w:ascii="Calibri Light" w:hAnsi="Calibri Light" w:cs="Calibri Light"/>
          <w:sz w:val="22"/>
        </w:rPr>
      </w:pPr>
      <w:r w:rsidRPr="00D3212D">
        <w:rPr>
          <w:rFonts w:ascii="Calibri Light" w:hAnsi="Calibri Light" w:cs="Calibri Light"/>
          <w:sz w:val="22"/>
          <w:u w:val="single"/>
        </w:rPr>
        <w:t>Developer</w:t>
      </w:r>
      <w:r w:rsidR="000F004D" w:rsidRPr="00D3212D">
        <w:rPr>
          <w:rFonts w:ascii="Calibri Light" w:hAnsi="Calibri Light" w:cs="Calibri Light"/>
          <w:sz w:val="22"/>
          <w:u w:val="single"/>
        </w:rPr>
        <w:t xml:space="preserve"> Hiring</w:t>
      </w:r>
      <w:r w:rsidR="000F004D" w:rsidRPr="00D3212D">
        <w:rPr>
          <w:rFonts w:ascii="Calibri Light" w:hAnsi="Calibri Light" w:cs="Calibri Light"/>
          <w:sz w:val="22"/>
        </w:rPr>
        <w:t xml:space="preserve">. The Developer shall not hire any officer or employee of the </w:t>
      </w:r>
      <w:proofErr w:type="gramStart"/>
      <w:r w:rsidR="000F004D" w:rsidRPr="00D3212D">
        <w:rPr>
          <w:rFonts w:ascii="Calibri Light" w:hAnsi="Calibri Light" w:cs="Calibri Light"/>
          <w:sz w:val="22"/>
        </w:rPr>
        <w:t>District</w:t>
      </w:r>
      <w:proofErr w:type="gramEnd"/>
      <w:r w:rsidR="000F004D" w:rsidRPr="00D3212D">
        <w:rPr>
          <w:rFonts w:ascii="Calibri Light" w:hAnsi="Calibri Light" w:cs="Calibri Light"/>
          <w:sz w:val="22"/>
        </w:rPr>
        <w:t xml:space="preserve"> to perform any service pursuant to this Agreement. </w:t>
      </w:r>
    </w:p>
    <w:p w14:paraId="6378694F" w14:textId="77777777" w:rsidR="004B5881" w:rsidRPr="00D3212D" w:rsidRDefault="004B5881" w:rsidP="0086185A">
      <w:pPr>
        <w:pStyle w:val="ListParagraph"/>
        <w:ind w:left="725" w:firstLine="0"/>
        <w:rPr>
          <w:rFonts w:ascii="Calibri Light" w:hAnsi="Calibri Light" w:cs="Calibri Light"/>
          <w:sz w:val="22"/>
          <w:u w:val="single"/>
        </w:rPr>
      </w:pPr>
    </w:p>
    <w:p w14:paraId="6C89F7D1" w14:textId="545A9171" w:rsidR="000F004D" w:rsidRPr="00D3212D" w:rsidRDefault="000F004D"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Legal and Regulatory Compliance</w:t>
      </w:r>
      <w:r w:rsidRPr="00D3212D">
        <w:rPr>
          <w:rFonts w:ascii="Calibri Light" w:hAnsi="Calibri Light" w:cs="Calibri Light"/>
          <w:sz w:val="22"/>
        </w:rPr>
        <w:t>.  The Developer shall perform all Services pursuant to this Agreement and prepare documents in compliance with the requirements of laws, codes, rules, regulations, and ordinances applicable to the Project.</w:t>
      </w:r>
    </w:p>
    <w:p w14:paraId="6088C238" w14:textId="77777777" w:rsidR="004B5881" w:rsidRPr="00D3212D" w:rsidRDefault="004B5881" w:rsidP="0086185A">
      <w:pPr>
        <w:pStyle w:val="ListParagraph"/>
        <w:ind w:left="725" w:firstLine="0"/>
        <w:rPr>
          <w:rFonts w:ascii="Calibri Light" w:hAnsi="Calibri Light" w:cs="Calibri Light"/>
          <w:sz w:val="22"/>
          <w:u w:val="single"/>
        </w:rPr>
      </w:pPr>
    </w:p>
    <w:p w14:paraId="03F4F395" w14:textId="632B6187" w:rsidR="000F004D" w:rsidRPr="00D3212D" w:rsidRDefault="000F004D" w:rsidP="0086185A">
      <w:pPr>
        <w:pStyle w:val="ListParagraph"/>
        <w:numPr>
          <w:ilvl w:val="0"/>
          <w:numId w:val="7"/>
        </w:numPr>
        <w:rPr>
          <w:rFonts w:ascii="Calibri Light" w:hAnsi="Calibri Light" w:cs="Calibri Light"/>
          <w:sz w:val="22"/>
          <w:u w:val="single"/>
        </w:rPr>
      </w:pPr>
      <w:r w:rsidRPr="00D3212D">
        <w:rPr>
          <w:rFonts w:ascii="Calibri Light" w:hAnsi="Calibri Light" w:cs="Calibri Light"/>
          <w:sz w:val="22"/>
          <w:u w:val="single"/>
        </w:rPr>
        <w:t>Conflict of Interest</w:t>
      </w:r>
      <w:r w:rsidRPr="00D3212D">
        <w:rPr>
          <w:rFonts w:ascii="Calibri Light" w:hAnsi="Calibri Light" w:cs="Calibri Light"/>
          <w:sz w:val="22"/>
        </w:rPr>
        <w:t>.  The Developer affirms that to the best of its knowledge, as of the Effective Date, the Services under this Agreement shall be performed on an arms-length basis, and Developer does not have a direct or indirect ownership interest in the parties with whom it is contracting for the Services.</w:t>
      </w:r>
    </w:p>
    <w:p w14:paraId="673148E8" w14:textId="77777777" w:rsidR="000F2AFA" w:rsidRPr="00D3212D" w:rsidRDefault="00103BC5">
      <w:pPr>
        <w:spacing w:after="26"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6755E832" w14:textId="5E2C61C1" w:rsidR="000F2AFA" w:rsidRPr="00D3212D" w:rsidRDefault="000F2AFA">
      <w:pPr>
        <w:spacing w:after="0" w:line="259" w:lineRule="auto"/>
        <w:ind w:left="0" w:firstLine="0"/>
        <w:jc w:val="left"/>
        <w:rPr>
          <w:rFonts w:ascii="Calibri Light" w:hAnsi="Calibri Light" w:cs="Calibri Light"/>
          <w:sz w:val="22"/>
        </w:rPr>
      </w:pPr>
    </w:p>
    <w:p w14:paraId="65B9B1AF" w14:textId="67AF008D" w:rsidR="000F2AFA" w:rsidRPr="00D3212D" w:rsidRDefault="007E60A6">
      <w:pPr>
        <w:tabs>
          <w:tab w:val="center" w:pos="1440"/>
          <w:tab w:val="center" w:pos="2160"/>
          <w:tab w:val="center" w:pos="2881"/>
          <w:tab w:val="center" w:pos="3601"/>
          <w:tab w:val="center" w:pos="4321"/>
          <w:tab w:val="center" w:pos="5558"/>
        </w:tabs>
        <w:ind w:left="-15" w:firstLine="0"/>
        <w:jc w:val="left"/>
        <w:rPr>
          <w:rFonts w:ascii="Calibri Light" w:hAnsi="Calibri Light" w:cs="Calibri Light"/>
          <w:sz w:val="22"/>
        </w:rPr>
      </w:pPr>
      <w:r w:rsidRPr="00D3212D">
        <w:rPr>
          <w:rFonts w:ascii="Calibri Light" w:hAnsi="Calibri Light" w:cs="Calibri Light"/>
          <w:sz w:val="22"/>
        </w:rPr>
        <w:t>DEVELOPER</w:t>
      </w:r>
      <w:r w:rsidR="00497A44" w:rsidRPr="00D3212D">
        <w:rPr>
          <w:rFonts w:ascii="Calibri Light" w:hAnsi="Calibri Light" w:cs="Calibri Light"/>
          <w:sz w:val="22"/>
        </w:rPr>
        <w:t>, LLC</w:t>
      </w:r>
      <w:r w:rsidR="00103BC5" w:rsidRPr="00D3212D">
        <w:rPr>
          <w:rFonts w:ascii="Calibri Light" w:hAnsi="Calibri Light" w:cs="Calibri Light"/>
          <w:sz w:val="22"/>
        </w:rPr>
        <w:t xml:space="preserve"> </w:t>
      </w:r>
      <w:r w:rsidR="00103BC5" w:rsidRPr="00D3212D">
        <w:rPr>
          <w:rFonts w:ascii="Calibri Light" w:hAnsi="Calibri Light" w:cs="Calibri Light"/>
          <w:sz w:val="22"/>
        </w:rPr>
        <w:tab/>
        <w:t xml:space="preserve"> </w:t>
      </w:r>
      <w:r w:rsidR="00103BC5" w:rsidRPr="00D3212D">
        <w:rPr>
          <w:rFonts w:ascii="Calibri Light" w:hAnsi="Calibri Light" w:cs="Calibri Light"/>
          <w:sz w:val="22"/>
        </w:rPr>
        <w:tab/>
        <w:t xml:space="preserve"> </w:t>
      </w:r>
      <w:r w:rsidR="00103BC5" w:rsidRPr="00D3212D">
        <w:rPr>
          <w:rFonts w:ascii="Calibri Light" w:hAnsi="Calibri Light" w:cs="Calibri Light"/>
          <w:sz w:val="22"/>
        </w:rPr>
        <w:tab/>
        <w:t xml:space="preserve"> </w:t>
      </w:r>
      <w:r w:rsidR="00103BC5" w:rsidRPr="00D3212D">
        <w:rPr>
          <w:rFonts w:ascii="Calibri Light" w:hAnsi="Calibri Light" w:cs="Calibri Light"/>
          <w:sz w:val="22"/>
        </w:rPr>
        <w:tab/>
        <w:t xml:space="preserve">  </w:t>
      </w:r>
      <w:r w:rsidR="00103BC5" w:rsidRPr="00D3212D">
        <w:rPr>
          <w:rFonts w:ascii="Calibri Light" w:hAnsi="Calibri Light" w:cs="Calibri Light"/>
          <w:sz w:val="22"/>
        </w:rPr>
        <w:tab/>
        <w:t xml:space="preserve">DISTRICT </w:t>
      </w:r>
    </w:p>
    <w:p w14:paraId="1FE27984"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4E5C88DB"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4EFB1379" w14:textId="77777777" w:rsidR="000F2AFA" w:rsidRPr="00D3212D" w:rsidRDefault="00103BC5">
      <w:pPr>
        <w:tabs>
          <w:tab w:val="center" w:pos="4321"/>
          <w:tab w:val="center" w:pos="7106"/>
        </w:tabs>
        <w:ind w:left="-15" w:firstLine="0"/>
        <w:jc w:val="left"/>
        <w:rPr>
          <w:rFonts w:ascii="Calibri Light" w:hAnsi="Calibri Light" w:cs="Calibri Light"/>
          <w:sz w:val="22"/>
        </w:rPr>
      </w:pPr>
      <w:r w:rsidRPr="00D3212D">
        <w:rPr>
          <w:rFonts w:ascii="Calibri Light" w:hAnsi="Calibri Light" w:cs="Calibri Light"/>
          <w:sz w:val="22"/>
        </w:rPr>
        <w:t xml:space="preserve">By:________________________________ </w:t>
      </w:r>
      <w:r w:rsidRPr="00D3212D">
        <w:rPr>
          <w:rFonts w:ascii="Calibri Light" w:hAnsi="Calibri Light" w:cs="Calibri Light"/>
          <w:sz w:val="22"/>
        </w:rPr>
        <w:tab/>
        <w:t xml:space="preserve"> </w:t>
      </w:r>
      <w:r w:rsidRPr="00D3212D">
        <w:rPr>
          <w:rFonts w:ascii="Calibri Light" w:hAnsi="Calibri Light" w:cs="Calibri Light"/>
          <w:sz w:val="22"/>
        </w:rPr>
        <w:tab/>
        <w:t xml:space="preserve">By:_________________________________ </w:t>
      </w:r>
    </w:p>
    <w:p w14:paraId="1BA97FDA" w14:textId="499C83E4" w:rsidR="000F2AFA" w:rsidRPr="00D3212D" w:rsidRDefault="00103BC5" w:rsidP="0086185A">
      <w:pPr>
        <w:tabs>
          <w:tab w:val="center" w:pos="3601"/>
          <w:tab w:val="center" w:pos="4321"/>
          <w:tab w:val="center" w:pos="6350"/>
        </w:tabs>
        <w:ind w:left="-15" w:firstLine="0"/>
        <w:jc w:val="left"/>
        <w:rPr>
          <w:rFonts w:ascii="Calibri Light" w:hAnsi="Calibri Light" w:cs="Calibri Light"/>
          <w:sz w:val="22"/>
        </w:rPr>
      </w:pPr>
      <w:r w:rsidRPr="00D3212D">
        <w:rPr>
          <w:rFonts w:ascii="Calibri Light" w:hAnsi="Calibri Light" w:cs="Calibri Light"/>
          <w:sz w:val="22"/>
        </w:rPr>
        <w:tab/>
        <w:t xml:space="preserve"> </w:t>
      </w:r>
      <w:r w:rsidRPr="00D3212D">
        <w:rPr>
          <w:rFonts w:ascii="Calibri Light" w:hAnsi="Calibri Light" w:cs="Calibri Light"/>
          <w:sz w:val="22"/>
        </w:rPr>
        <w:tab/>
        <w:t xml:space="preserve"> </w:t>
      </w:r>
      <w:r w:rsidRPr="00D3212D">
        <w:rPr>
          <w:rFonts w:ascii="Calibri Light" w:hAnsi="Calibri Light" w:cs="Calibri Light"/>
          <w:sz w:val="22"/>
        </w:rPr>
        <w:tab/>
        <w:t xml:space="preserve"> </w:t>
      </w:r>
    </w:p>
    <w:p w14:paraId="567E0657" w14:textId="49107D0B"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ab/>
        <w:t xml:space="preserve"> </w:t>
      </w:r>
    </w:p>
    <w:p w14:paraId="1AA0A623" w14:textId="54D0C659" w:rsidR="00AF4D0F" w:rsidRPr="00D3212D" w:rsidRDefault="007E60A6">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Developer</w:t>
      </w:r>
      <w:r w:rsidR="00AF4D0F" w:rsidRPr="00D3212D">
        <w:rPr>
          <w:rFonts w:ascii="Calibri Light" w:hAnsi="Calibri Light" w:cs="Calibri Light"/>
          <w:sz w:val="22"/>
        </w:rPr>
        <w:t xml:space="preserve"> </w:t>
      </w:r>
    </w:p>
    <w:p w14:paraId="797FCF16" w14:textId="77777777" w:rsidR="00AF4D0F" w:rsidRPr="00D3212D" w:rsidRDefault="00AF4D0F">
      <w:pPr>
        <w:spacing w:after="0" w:line="259" w:lineRule="auto"/>
        <w:ind w:left="0" w:firstLine="0"/>
        <w:jc w:val="left"/>
        <w:rPr>
          <w:rFonts w:ascii="Calibri Light" w:hAnsi="Calibri Light" w:cs="Calibri Light"/>
          <w:sz w:val="22"/>
        </w:rPr>
      </w:pPr>
    </w:p>
    <w:p w14:paraId="0DE1AE00" w14:textId="77777777" w:rsidR="00AF4D0F" w:rsidRPr="00D3212D" w:rsidRDefault="00AF4D0F">
      <w:pPr>
        <w:spacing w:after="0" w:line="259" w:lineRule="auto"/>
        <w:ind w:left="0" w:firstLine="0"/>
        <w:jc w:val="left"/>
        <w:rPr>
          <w:rFonts w:ascii="Calibri Light" w:hAnsi="Calibri Light" w:cs="Calibri Light"/>
          <w:sz w:val="22"/>
        </w:rPr>
      </w:pPr>
    </w:p>
    <w:p w14:paraId="3BC61557" w14:textId="25DCECD9" w:rsidR="000F2AFA" w:rsidRPr="00D3212D" w:rsidRDefault="00AF4D0F">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By:_______________________________</w:t>
      </w:r>
      <w:r w:rsidR="00103BC5" w:rsidRPr="00D3212D">
        <w:rPr>
          <w:rFonts w:ascii="Calibri Light" w:hAnsi="Calibri Light" w:cs="Calibri Light"/>
          <w:sz w:val="22"/>
        </w:rPr>
        <w:tab/>
        <w:t xml:space="preserve"> </w:t>
      </w:r>
      <w:r w:rsidR="00103BC5" w:rsidRPr="00D3212D">
        <w:rPr>
          <w:rFonts w:ascii="Calibri Light" w:hAnsi="Calibri Light" w:cs="Calibri Light"/>
          <w:sz w:val="22"/>
        </w:rPr>
        <w:tab/>
        <w:t xml:space="preserve"> </w:t>
      </w:r>
      <w:r w:rsidR="00103BC5" w:rsidRPr="00D3212D">
        <w:rPr>
          <w:rFonts w:ascii="Calibri Light" w:hAnsi="Calibri Light" w:cs="Calibri Light"/>
          <w:sz w:val="22"/>
        </w:rPr>
        <w:tab/>
        <w:t xml:space="preserve"> </w:t>
      </w:r>
      <w:r w:rsidR="00103BC5" w:rsidRPr="00D3212D">
        <w:rPr>
          <w:rFonts w:ascii="Calibri Light" w:hAnsi="Calibri Light" w:cs="Calibri Light"/>
          <w:sz w:val="22"/>
        </w:rPr>
        <w:tab/>
        <w:t xml:space="preserve"> </w:t>
      </w:r>
      <w:r w:rsidR="00103BC5" w:rsidRPr="00D3212D">
        <w:rPr>
          <w:rFonts w:ascii="Calibri Light" w:hAnsi="Calibri Light" w:cs="Calibri Light"/>
          <w:sz w:val="22"/>
        </w:rPr>
        <w:tab/>
        <w:t xml:space="preserve"> </w:t>
      </w:r>
      <w:r w:rsidR="00103BC5" w:rsidRPr="00D3212D">
        <w:rPr>
          <w:rFonts w:ascii="Calibri Light" w:hAnsi="Calibri Light" w:cs="Calibri Light"/>
          <w:sz w:val="22"/>
        </w:rPr>
        <w:tab/>
        <w:t xml:space="preserve"> </w:t>
      </w:r>
    </w:p>
    <w:p w14:paraId="392D8D5D" w14:textId="77777777" w:rsidR="000F2AFA" w:rsidRPr="00D3212D" w:rsidRDefault="00103BC5">
      <w:pPr>
        <w:spacing w:after="0" w:line="259" w:lineRule="auto"/>
        <w:ind w:left="0" w:firstLine="0"/>
        <w:jc w:val="left"/>
        <w:rPr>
          <w:rFonts w:ascii="Calibri Light" w:hAnsi="Calibri Light" w:cs="Calibri Light"/>
          <w:sz w:val="22"/>
        </w:rPr>
      </w:pPr>
      <w:r w:rsidRPr="00D3212D">
        <w:rPr>
          <w:rFonts w:ascii="Calibri Light" w:hAnsi="Calibri Light" w:cs="Calibri Light"/>
          <w:sz w:val="22"/>
        </w:rPr>
        <w:t xml:space="preserve"> </w:t>
      </w:r>
    </w:p>
    <w:p w14:paraId="3990527D" w14:textId="77777777" w:rsidR="00A133B2" w:rsidRPr="00D3212D" w:rsidRDefault="00A133B2" w:rsidP="00E24FA4">
      <w:pPr>
        <w:spacing w:before="120"/>
        <w:rPr>
          <w:rFonts w:ascii="Calibri Light" w:hAnsi="Calibri Light" w:cs="Calibri Light"/>
          <w:sz w:val="22"/>
        </w:rPr>
        <w:sectPr w:rsidR="00A133B2" w:rsidRPr="00D3212D" w:rsidSect="00951D76">
          <w:headerReference w:type="default" r:id="rId9"/>
          <w:footerReference w:type="even" r:id="rId10"/>
          <w:footerReference w:type="default" r:id="rId11"/>
          <w:footerReference w:type="first" r:id="rId12"/>
          <w:pgSz w:w="12240" w:h="15840"/>
          <w:pgMar w:top="1444" w:right="1433" w:bottom="1444" w:left="1440" w:header="720" w:footer="706" w:gutter="0"/>
          <w:pgNumType w:start="1"/>
          <w:cols w:space="720"/>
        </w:sectPr>
      </w:pPr>
    </w:p>
    <w:p w14:paraId="092BE762" w14:textId="557B1D6A" w:rsidR="00512BA6" w:rsidRPr="00D3212D" w:rsidRDefault="00A133B2" w:rsidP="001F7318">
      <w:pPr>
        <w:pStyle w:val="Heading1"/>
        <w:spacing w:line="480" w:lineRule="auto"/>
        <w:ind w:left="3514" w:right="4949" w:firstLine="688"/>
        <w:rPr>
          <w:rFonts w:ascii="Calibri Light" w:hAnsi="Calibri Light" w:cs="Calibri Light"/>
          <w:sz w:val="22"/>
        </w:rPr>
      </w:pPr>
      <w:r w:rsidRPr="00D3212D">
        <w:rPr>
          <w:rFonts w:ascii="Calibri Light" w:hAnsi="Calibri Light" w:cs="Calibri Light"/>
          <w:sz w:val="22"/>
        </w:rPr>
        <w:lastRenderedPageBreak/>
        <w:t xml:space="preserve">Exhibit A </w:t>
      </w:r>
    </w:p>
    <w:p w14:paraId="74585CEA" w14:textId="2E51F498" w:rsidR="00512BA6" w:rsidRPr="00D3212D" w:rsidRDefault="00512BA6" w:rsidP="00512BA6">
      <w:pPr>
        <w:pStyle w:val="BodyText"/>
        <w:ind w:right="1499"/>
        <w:jc w:val="center"/>
        <w:rPr>
          <w:rFonts w:ascii="Calibri Light" w:hAnsi="Calibri Light" w:cs="Calibri Light"/>
          <w:sz w:val="22"/>
          <w:szCs w:val="22"/>
        </w:rPr>
      </w:pPr>
      <w:r w:rsidRPr="00D3212D">
        <w:rPr>
          <w:rFonts w:ascii="Calibri Light" w:hAnsi="Calibri Light" w:cs="Calibri Light"/>
          <w:b/>
          <w:sz w:val="22"/>
          <w:szCs w:val="22"/>
        </w:rPr>
        <w:t>Pre-Development Schedule</w:t>
      </w:r>
    </w:p>
    <w:p w14:paraId="7CF16452" w14:textId="77777777" w:rsidR="00512BA6" w:rsidRPr="00D3212D" w:rsidRDefault="00512BA6" w:rsidP="00512BA6">
      <w:pPr>
        <w:pStyle w:val="BodyText"/>
        <w:ind w:right="1499"/>
        <w:jc w:val="center"/>
        <w:rPr>
          <w:rFonts w:ascii="Calibri Light" w:hAnsi="Calibri Light" w:cs="Calibri Light"/>
          <w:sz w:val="22"/>
          <w:szCs w:val="22"/>
        </w:rPr>
      </w:pPr>
    </w:p>
    <w:p w14:paraId="53A2A14A" w14:textId="77777777" w:rsidR="00512BA6" w:rsidRPr="00D3212D" w:rsidRDefault="00512BA6" w:rsidP="00512BA6">
      <w:pPr>
        <w:pStyle w:val="BodyText"/>
        <w:ind w:right="1499"/>
        <w:jc w:val="center"/>
        <w:rPr>
          <w:rFonts w:ascii="Calibri Light" w:hAnsi="Calibri Light" w:cs="Calibri Light"/>
          <w:sz w:val="22"/>
          <w:szCs w:val="22"/>
        </w:rPr>
      </w:pPr>
      <w:r w:rsidRPr="00D3212D">
        <w:rPr>
          <w:rFonts w:ascii="Calibri Light" w:hAnsi="Calibri Light" w:cs="Calibri Light"/>
          <w:sz w:val="22"/>
          <w:szCs w:val="22"/>
        </w:rPr>
        <w:t xml:space="preserve">The </w:t>
      </w:r>
      <w:proofErr w:type="gramStart"/>
      <w:r w:rsidRPr="00D3212D">
        <w:rPr>
          <w:rFonts w:ascii="Calibri Light" w:hAnsi="Calibri Light" w:cs="Calibri Light"/>
          <w:sz w:val="22"/>
          <w:szCs w:val="22"/>
        </w:rPr>
        <w:t>District</w:t>
      </w:r>
      <w:proofErr w:type="gramEnd"/>
      <w:r w:rsidRPr="00D3212D">
        <w:rPr>
          <w:rFonts w:ascii="Calibri Light" w:hAnsi="Calibri Light" w:cs="Calibri Light"/>
          <w:sz w:val="22"/>
          <w:szCs w:val="22"/>
        </w:rPr>
        <w:t xml:space="preserve"> at its sole discretion reserves the right to amend and/or modify this schedule.</w:t>
      </w:r>
    </w:p>
    <w:p w14:paraId="21126555" w14:textId="77777777" w:rsidR="00512BA6" w:rsidRPr="00D3212D" w:rsidRDefault="00512BA6" w:rsidP="00512BA6">
      <w:pPr>
        <w:pStyle w:val="BodyText"/>
        <w:spacing w:before="103" w:after="1"/>
        <w:rPr>
          <w:rFonts w:ascii="Calibri Light" w:hAnsi="Calibri Light" w:cs="Calibri Light"/>
          <w:sz w:val="22"/>
          <w:szCs w:val="22"/>
        </w:rPr>
      </w:pPr>
    </w:p>
    <w:tbl>
      <w:tblPr>
        <w:tblW w:w="0" w:type="auto"/>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2"/>
        <w:gridCol w:w="1479"/>
        <w:gridCol w:w="1482"/>
      </w:tblGrid>
      <w:tr w:rsidR="00512BA6" w:rsidRPr="00D3212D" w14:paraId="0B59D182" w14:textId="77777777" w:rsidTr="003374A8">
        <w:trPr>
          <w:trHeight w:val="301"/>
        </w:trPr>
        <w:tc>
          <w:tcPr>
            <w:tcW w:w="4122" w:type="dxa"/>
          </w:tcPr>
          <w:p w14:paraId="59C6325D" w14:textId="77777777" w:rsidR="00512BA6" w:rsidRPr="00D3212D" w:rsidRDefault="00512BA6" w:rsidP="003374A8">
            <w:pPr>
              <w:pStyle w:val="TableParagraph"/>
              <w:spacing w:before="30" w:line="252" w:lineRule="exact"/>
              <w:ind w:left="110"/>
              <w:rPr>
                <w:rFonts w:ascii="Calibri Light" w:hAnsi="Calibri Light" w:cs="Calibri Light"/>
                <w:b/>
              </w:rPr>
            </w:pPr>
            <w:r w:rsidRPr="00D3212D">
              <w:rPr>
                <w:rFonts w:ascii="Calibri Light" w:hAnsi="Calibri Light" w:cs="Calibri Light"/>
                <w:b/>
                <w:spacing w:val="-2"/>
              </w:rPr>
              <w:t>Meeting</w:t>
            </w:r>
          </w:p>
        </w:tc>
        <w:tc>
          <w:tcPr>
            <w:tcW w:w="2961" w:type="dxa"/>
            <w:gridSpan w:val="2"/>
          </w:tcPr>
          <w:p w14:paraId="2386F460" w14:textId="77777777" w:rsidR="00512BA6" w:rsidRPr="00D3212D" w:rsidRDefault="00512BA6" w:rsidP="003374A8">
            <w:pPr>
              <w:pStyle w:val="TableParagraph"/>
              <w:spacing w:before="30" w:line="252" w:lineRule="exact"/>
              <w:ind w:left="4"/>
              <w:jc w:val="center"/>
              <w:rPr>
                <w:rFonts w:ascii="Calibri Light" w:hAnsi="Calibri Light" w:cs="Calibri Light"/>
                <w:b/>
              </w:rPr>
            </w:pPr>
            <w:r w:rsidRPr="00D3212D">
              <w:rPr>
                <w:rFonts w:ascii="Calibri Light" w:hAnsi="Calibri Light" w:cs="Calibri Light"/>
                <w:b/>
                <w:spacing w:val="-2"/>
              </w:rPr>
              <w:t>Duration</w:t>
            </w:r>
          </w:p>
        </w:tc>
      </w:tr>
      <w:tr w:rsidR="00512BA6" w:rsidRPr="00D3212D" w14:paraId="73CEFE03" w14:textId="77777777" w:rsidTr="003374A8">
        <w:trPr>
          <w:trHeight w:val="268"/>
        </w:trPr>
        <w:tc>
          <w:tcPr>
            <w:tcW w:w="4122" w:type="dxa"/>
          </w:tcPr>
          <w:p w14:paraId="0FC71869" w14:textId="77777777" w:rsidR="00512BA6" w:rsidRPr="00D3212D" w:rsidRDefault="00512BA6" w:rsidP="003374A8">
            <w:pPr>
              <w:pStyle w:val="TableParagraph"/>
              <w:rPr>
                <w:rFonts w:ascii="Calibri Light" w:hAnsi="Calibri Light" w:cs="Calibri Light"/>
              </w:rPr>
            </w:pPr>
          </w:p>
        </w:tc>
        <w:tc>
          <w:tcPr>
            <w:tcW w:w="2961" w:type="dxa"/>
            <w:gridSpan w:val="2"/>
          </w:tcPr>
          <w:p w14:paraId="64001FC0" w14:textId="77777777" w:rsidR="00512BA6" w:rsidRPr="00D3212D" w:rsidRDefault="00512BA6" w:rsidP="003374A8">
            <w:pPr>
              <w:pStyle w:val="TableParagraph"/>
              <w:rPr>
                <w:rFonts w:ascii="Calibri Light" w:hAnsi="Calibri Light" w:cs="Calibri Light"/>
              </w:rPr>
            </w:pPr>
          </w:p>
        </w:tc>
      </w:tr>
      <w:tr w:rsidR="00512BA6" w:rsidRPr="0036663A" w14:paraId="29B9F607" w14:textId="77777777" w:rsidTr="003374A8">
        <w:trPr>
          <w:trHeight w:val="299"/>
        </w:trPr>
        <w:tc>
          <w:tcPr>
            <w:tcW w:w="4122" w:type="dxa"/>
          </w:tcPr>
          <w:p w14:paraId="66F39D31"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Final</w:t>
            </w:r>
            <w:r w:rsidRPr="0036663A">
              <w:rPr>
                <w:rFonts w:ascii="Calibri Light" w:hAnsi="Calibri Light" w:cs="Calibri Light"/>
                <w:spacing w:val="-5"/>
              </w:rPr>
              <w:t xml:space="preserve"> </w:t>
            </w:r>
            <w:r w:rsidRPr="0036663A">
              <w:rPr>
                <w:rFonts w:ascii="Calibri Light" w:hAnsi="Calibri Light" w:cs="Calibri Light"/>
              </w:rPr>
              <w:t>Schematic</w:t>
            </w:r>
            <w:r w:rsidRPr="0036663A">
              <w:rPr>
                <w:rFonts w:ascii="Calibri Light" w:hAnsi="Calibri Light" w:cs="Calibri Light"/>
                <w:spacing w:val="-5"/>
              </w:rPr>
              <w:t xml:space="preserve"> </w:t>
            </w:r>
            <w:r w:rsidRPr="0036663A">
              <w:rPr>
                <w:rFonts w:ascii="Calibri Light" w:hAnsi="Calibri Light" w:cs="Calibri Light"/>
                <w:spacing w:val="-2"/>
              </w:rPr>
              <w:t>Design</w:t>
            </w:r>
          </w:p>
        </w:tc>
        <w:tc>
          <w:tcPr>
            <w:tcW w:w="1479" w:type="dxa"/>
          </w:tcPr>
          <w:p w14:paraId="2AE2546B"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47CD4AC3"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r>
      <w:tr w:rsidR="00512BA6" w:rsidRPr="0036663A" w14:paraId="36A63765" w14:textId="77777777" w:rsidTr="003374A8">
        <w:trPr>
          <w:trHeight w:val="299"/>
        </w:trPr>
        <w:tc>
          <w:tcPr>
            <w:tcW w:w="4122" w:type="dxa"/>
          </w:tcPr>
          <w:p w14:paraId="5E20468E"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spacing w:val="-4"/>
              </w:rPr>
              <w:t xml:space="preserve">SMC </w:t>
            </w:r>
            <w:r w:rsidRPr="0036663A">
              <w:rPr>
                <w:rFonts w:ascii="Calibri Light" w:hAnsi="Calibri Light" w:cs="Calibri Light"/>
              </w:rPr>
              <w:t>Review</w:t>
            </w:r>
            <w:r w:rsidRPr="0036663A">
              <w:rPr>
                <w:rFonts w:ascii="Calibri Light" w:hAnsi="Calibri Light" w:cs="Calibri Light"/>
                <w:spacing w:val="-5"/>
              </w:rPr>
              <w:t xml:space="preserve"> </w:t>
            </w:r>
            <w:r w:rsidRPr="0036663A">
              <w:rPr>
                <w:rFonts w:ascii="Calibri Light" w:hAnsi="Calibri Light" w:cs="Calibri Light"/>
                <w:spacing w:val="-2"/>
              </w:rPr>
              <w:t>Period</w:t>
            </w:r>
          </w:p>
        </w:tc>
        <w:tc>
          <w:tcPr>
            <w:tcW w:w="1479" w:type="dxa"/>
          </w:tcPr>
          <w:p w14:paraId="173F9187"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7CBE96A5"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6EC2EE6A" w14:textId="77777777" w:rsidTr="003374A8">
        <w:trPr>
          <w:trHeight w:val="299"/>
        </w:trPr>
        <w:tc>
          <w:tcPr>
            <w:tcW w:w="4122" w:type="dxa"/>
          </w:tcPr>
          <w:p w14:paraId="21A7F67C"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Review</w:t>
            </w:r>
            <w:r w:rsidRPr="0036663A">
              <w:rPr>
                <w:rFonts w:ascii="Calibri Light" w:hAnsi="Calibri Light" w:cs="Calibri Light"/>
                <w:spacing w:val="-6"/>
              </w:rPr>
              <w:t xml:space="preserve"> </w:t>
            </w:r>
            <w:r w:rsidRPr="0036663A">
              <w:rPr>
                <w:rFonts w:ascii="Calibri Light" w:hAnsi="Calibri Light" w:cs="Calibri Light"/>
              </w:rPr>
              <w:t>updated</w:t>
            </w:r>
            <w:r w:rsidRPr="0036663A">
              <w:rPr>
                <w:rFonts w:ascii="Calibri Light" w:hAnsi="Calibri Light" w:cs="Calibri Light"/>
                <w:spacing w:val="-5"/>
              </w:rPr>
              <w:t xml:space="preserve"> </w:t>
            </w:r>
            <w:r w:rsidRPr="0036663A">
              <w:rPr>
                <w:rFonts w:ascii="Calibri Light" w:hAnsi="Calibri Light" w:cs="Calibri Light"/>
              </w:rPr>
              <w:t>Construction</w:t>
            </w:r>
            <w:r w:rsidRPr="0036663A">
              <w:rPr>
                <w:rFonts w:ascii="Calibri Light" w:hAnsi="Calibri Light" w:cs="Calibri Light"/>
                <w:spacing w:val="-5"/>
              </w:rPr>
              <w:t xml:space="preserve"> </w:t>
            </w:r>
            <w:r w:rsidRPr="0036663A">
              <w:rPr>
                <w:rFonts w:ascii="Calibri Light" w:hAnsi="Calibri Light" w:cs="Calibri Light"/>
                <w:spacing w:val="-2"/>
              </w:rPr>
              <w:t>Pricing</w:t>
            </w:r>
          </w:p>
        </w:tc>
        <w:tc>
          <w:tcPr>
            <w:tcW w:w="1479" w:type="dxa"/>
          </w:tcPr>
          <w:p w14:paraId="43A7AFE4"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13138430"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51856887" w14:textId="77777777" w:rsidTr="003374A8">
        <w:trPr>
          <w:trHeight w:val="300"/>
        </w:trPr>
        <w:tc>
          <w:tcPr>
            <w:tcW w:w="4122" w:type="dxa"/>
          </w:tcPr>
          <w:p w14:paraId="47415590"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SMC</w:t>
            </w:r>
            <w:r w:rsidRPr="0036663A">
              <w:rPr>
                <w:rFonts w:ascii="Calibri Light" w:hAnsi="Calibri Light" w:cs="Calibri Light"/>
                <w:spacing w:val="-4"/>
              </w:rPr>
              <w:t xml:space="preserve"> </w:t>
            </w:r>
            <w:r w:rsidRPr="0036663A">
              <w:rPr>
                <w:rFonts w:ascii="Calibri Light" w:hAnsi="Calibri Light" w:cs="Calibri Light"/>
              </w:rPr>
              <w:t>Finance</w:t>
            </w:r>
            <w:r w:rsidRPr="0036663A">
              <w:rPr>
                <w:rFonts w:ascii="Calibri Light" w:hAnsi="Calibri Light" w:cs="Calibri Light"/>
                <w:spacing w:val="-5"/>
              </w:rPr>
              <w:t xml:space="preserve"> </w:t>
            </w:r>
            <w:r w:rsidRPr="0036663A">
              <w:rPr>
                <w:rFonts w:ascii="Calibri Light" w:hAnsi="Calibri Light" w:cs="Calibri Light"/>
                <w:spacing w:val="-2"/>
              </w:rPr>
              <w:t>Workshop</w:t>
            </w:r>
          </w:p>
        </w:tc>
        <w:tc>
          <w:tcPr>
            <w:tcW w:w="1479" w:type="dxa"/>
          </w:tcPr>
          <w:p w14:paraId="307C554C"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2CE1123D"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082EFFB9" w14:textId="77777777" w:rsidTr="003374A8">
        <w:trPr>
          <w:trHeight w:val="299"/>
        </w:trPr>
        <w:tc>
          <w:tcPr>
            <w:tcW w:w="4122" w:type="dxa"/>
          </w:tcPr>
          <w:p w14:paraId="0607EFFE" w14:textId="77777777" w:rsidR="00512BA6" w:rsidRPr="0036663A" w:rsidRDefault="00512BA6" w:rsidP="003374A8">
            <w:pPr>
              <w:pStyle w:val="TableParagraph"/>
              <w:spacing w:before="30" w:line="249" w:lineRule="exact"/>
              <w:ind w:left="110"/>
              <w:rPr>
                <w:rFonts w:ascii="Calibri Light" w:hAnsi="Calibri Light" w:cs="Calibri Light"/>
              </w:rPr>
            </w:pPr>
            <w:r w:rsidRPr="0036663A">
              <w:rPr>
                <w:rFonts w:ascii="Calibri Light" w:hAnsi="Calibri Light" w:cs="Calibri Light"/>
              </w:rPr>
              <w:t>Not</w:t>
            </w:r>
            <w:r w:rsidRPr="0036663A">
              <w:rPr>
                <w:rFonts w:ascii="Calibri Light" w:hAnsi="Calibri Light" w:cs="Calibri Light"/>
                <w:spacing w:val="-3"/>
              </w:rPr>
              <w:t xml:space="preserve"> </w:t>
            </w:r>
            <w:r w:rsidRPr="0036663A">
              <w:rPr>
                <w:rFonts w:ascii="Calibri Light" w:hAnsi="Calibri Light" w:cs="Calibri Light"/>
              </w:rPr>
              <w:t>for</w:t>
            </w:r>
            <w:r w:rsidRPr="0036663A">
              <w:rPr>
                <w:rFonts w:ascii="Calibri Light" w:hAnsi="Calibri Light" w:cs="Calibri Light"/>
                <w:spacing w:val="-5"/>
              </w:rPr>
              <w:t xml:space="preserve"> </w:t>
            </w:r>
            <w:r w:rsidRPr="0036663A">
              <w:rPr>
                <w:rFonts w:ascii="Calibri Light" w:hAnsi="Calibri Light" w:cs="Calibri Light"/>
              </w:rPr>
              <w:t>Profit</w:t>
            </w:r>
            <w:r w:rsidRPr="0036663A">
              <w:rPr>
                <w:rFonts w:ascii="Calibri Light" w:hAnsi="Calibri Light" w:cs="Calibri Light"/>
                <w:spacing w:val="-2"/>
              </w:rPr>
              <w:t xml:space="preserve"> Project Company </w:t>
            </w:r>
            <w:r w:rsidRPr="0036663A">
              <w:rPr>
                <w:rFonts w:ascii="Calibri Light" w:hAnsi="Calibri Light" w:cs="Calibri Light"/>
              </w:rPr>
              <w:t>kickoff</w:t>
            </w:r>
            <w:r w:rsidRPr="0036663A">
              <w:rPr>
                <w:rFonts w:ascii="Calibri Light" w:hAnsi="Calibri Light" w:cs="Calibri Light"/>
                <w:spacing w:val="-7"/>
              </w:rPr>
              <w:t xml:space="preserve"> </w:t>
            </w:r>
            <w:r w:rsidRPr="0036663A">
              <w:rPr>
                <w:rFonts w:ascii="Calibri Light" w:hAnsi="Calibri Light" w:cs="Calibri Light"/>
                <w:spacing w:val="-2"/>
              </w:rPr>
              <w:t>meeting</w:t>
            </w:r>
          </w:p>
        </w:tc>
        <w:tc>
          <w:tcPr>
            <w:tcW w:w="1479" w:type="dxa"/>
          </w:tcPr>
          <w:p w14:paraId="798E9ACB" w14:textId="77777777" w:rsidR="00512BA6" w:rsidRPr="00C026A1" w:rsidRDefault="00512BA6" w:rsidP="003374A8">
            <w:pPr>
              <w:pStyle w:val="TableParagraph"/>
              <w:spacing w:before="30" w:line="249"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6ED54E70"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30A8998A" w14:textId="77777777" w:rsidTr="003374A8">
        <w:trPr>
          <w:trHeight w:val="302"/>
        </w:trPr>
        <w:tc>
          <w:tcPr>
            <w:tcW w:w="4122" w:type="dxa"/>
          </w:tcPr>
          <w:p w14:paraId="0E151861" w14:textId="77777777" w:rsidR="00512BA6" w:rsidRPr="0036663A" w:rsidRDefault="00512BA6" w:rsidP="003374A8">
            <w:pPr>
              <w:pStyle w:val="TableParagraph"/>
              <w:spacing w:before="30" w:line="252" w:lineRule="exact"/>
              <w:ind w:left="110"/>
              <w:rPr>
                <w:rFonts w:ascii="Calibri Light" w:hAnsi="Calibri Light" w:cs="Calibri Light"/>
              </w:rPr>
            </w:pPr>
            <w:r w:rsidRPr="0036663A">
              <w:rPr>
                <w:rFonts w:ascii="Calibri Light" w:hAnsi="Calibri Light" w:cs="Calibri Light"/>
              </w:rPr>
              <w:t>Campus</w:t>
            </w:r>
            <w:r w:rsidRPr="0036663A">
              <w:rPr>
                <w:rFonts w:ascii="Calibri Light" w:hAnsi="Calibri Light" w:cs="Calibri Light"/>
                <w:spacing w:val="-6"/>
              </w:rPr>
              <w:t xml:space="preserve"> </w:t>
            </w:r>
            <w:r w:rsidRPr="0036663A">
              <w:rPr>
                <w:rFonts w:ascii="Calibri Light" w:hAnsi="Calibri Light" w:cs="Calibri Light"/>
              </w:rPr>
              <w:t>Stakeholder</w:t>
            </w:r>
            <w:r w:rsidRPr="0036663A">
              <w:rPr>
                <w:rFonts w:ascii="Calibri Light" w:hAnsi="Calibri Light" w:cs="Calibri Light"/>
                <w:spacing w:val="-7"/>
              </w:rPr>
              <w:t xml:space="preserve"> </w:t>
            </w:r>
            <w:r w:rsidRPr="0036663A">
              <w:rPr>
                <w:rFonts w:ascii="Calibri Light" w:hAnsi="Calibri Light" w:cs="Calibri Light"/>
                <w:spacing w:val="-2"/>
              </w:rPr>
              <w:t>Meeting</w:t>
            </w:r>
          </w:p>
        </w:tc>
        <w:tc>
          <w:tcPr>
            <w:tcW w:w="1479" w:type="dxa"/>
          </w:tcPr>
          <w:p w14:paraId="5A54EF3E" w14:textId="77777777" w:rsidR="00512BA6" w:rsidRPr="00C026A1" w:rsidRDefault="00512BA6" w:rsidP="003374A8">
            <w:pPr>
              <w:pStyle w:val="TableParagraph"/>
              <w:spacing w:before="30"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076B0B99"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631BD2D7" w14:textId="77777777" w:rsidTr="003374A8">
        <w:trPr>
          <w:trHeight w:val="299"/>
        </w:trPr>
        <w:tc>
          <w:tcPr>
            <w:tcW w:w="4122" w:type="dxa"/>
          </w:tcPr>
          <w:p w14:paraId="4F171C5F"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Final</w:t>
            </w:r>
            <w:r w:rsidRPr="0036663A">
              <w:rPr>
                <w:rFonts w:ascii="Calibri Light" w:hAnsi="Calibri Light" w:cs="Calibri Light"/>
                <w:spacing w:val="-2"/>
              </w:rPr>
              <w:t xml:space="preserve"> </w:t>
            </w:r>
            <w:r w:rsidRPr="0036663A">
              <w:rPr>
                <w:rFonts w:ascii="Calibri Light" w:hAnsi="Calibri Light" w:cs="Calibri Light"/>
              </w:rPr>
              <w:t>Design</w:t>
            </w:r>
            <w:r w:rsidRPr="0036663A">
              <w:rPr>
                <w:rFonts w:ascii="Calibri Light" w:hAnsi="Calibri Light" w:cs="Calibri Light"/>
                <w:spacing w:val="-4"/>
              </w:rPr>
              <w:t xml:space="preserve"> </w:t>
            </w:r>
            <w:r w:rsidRPr="0036663A">
              <w:rPr>
                <w:rFonts w:ascii="Calibri Light" w:hAnsi="Calibri Light" w:cs="Calibri Light"/>
                <w:spacing w:val="-2"/>
              </w:rPr>
              <w:t>Development</w:t>
            </w:r>
          </w:p>
        </w:tc>
        <w:tc>
          <w:tcPr>
            <w:tcW w:w="1479" w:type="dxa"/>
          </w:tcPr>
          <w:p w14:paraId="44A84F2A"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07F1D242"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7DC8FD71" w14:textId="77777777" w:rsidTr="003374A8">
        <w:trPr>
          <w:trHeight w:val="299"/>
        </w:trPr>
        <w:tc>
          <w:tcPr>
            <w:tcW w:w="4122" w:type="dxa"/>
          </w:tcPr>
          <w:p w14:paraId="3D746A08"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spacing w:val="-4"/>
              </w:rPr>
              <w:t xml:space="preserve">SMC </w:t>
            </w:r>
            <w:r w:rsidRPr="0036663A">
              <w:rPr>
                <w:rFonts w:ascii="Calibri Light" w:hAnsi="Calibri Light" w:cs="Calibri Light"/>
              </w:rPr>
              <w:t>Review</w:t>
            </w:r>
            <w:r w:rsidRPr="0036663A">
              <w:rPr>
                <w:rFonts w:ascii="Calibri Light" w:hAnsi="Calibri Light" w:cs="Calibri Light"/>
                <w:spacing w:val="-5"/>
              </w:rPr>
              <w:t xml:space="preserve"> </w:t>
            </w:r>
            <w:r w:rsidRPr="0036663A">
              <w:rPr>
                <w:rFonts w:ascii="Calibri Light" w:hAnsi="Calibri Light" w:cs="Calibri Light"/>
                <w:spacing w:val="-2"/>
              </w:rPr>
              <w:t>Period</w:t>
            </w:r>
          </w:p>
        </w:tc>
        <w:tc>
          <w:tcPr>
            <w:tcW w:w="1479" w:type="dxa"/>
          </w:tcPr>
          <w:p w14:paraId="36148C46"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4D562B53"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15A4CDB2" w14:textId="77777777" w:rsidTr="003374A8">
        <w:trPr>
          <w:trHeight w:val="299"/>
        </w:trPr>
        <w:tc>
          <w:tcPr>
            <w:tcW w:w="4122" w:type="dxa"/>
          </w:tcPr>
          <w:p w14:paraId="22AFE6A4"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Review</w:t>
            </w:r>
            <w:r w:rsidRPr="0036663A">
              <w:rPr>
                <w:rFonts w:ascii="Calibri Light" w:hAnsi="Calibri Light" w:cs="Calibri Light"/>
                <w:spacing w:val="-6"/>
              </w:rPr>
              <w:t xml:space="preserve"> </w:t>
            </w:r>
            <w:r w:rsidRPr="0036663A">
              <w:rPr>
                <w:rFonts w:ascii="Calibri Light" w:hAnsi="Calibri Light" w:cs="Calibri Light"/>
              </w:rPr>
              <w:t>updated</w:t>
            </w:r>
            <w:r w:rsidRPr="0036663A">
              <w:rPr>
                <w:rFonts w:ascii="Calibri Light" w:hAnsi="Calibri Light" w:cs="Calibri Light"/>
                <w:spacing w:val="-5"/>
              </w:rPr>
              <w:t xml:space="preserve"> </w:t>
            </w:r>
            <w:r w:rsidRPr="0036663A">
              <w:rPr>
                <w:rFonts w:ascii="Calibri Light" w:hAnsi="Calibri Light" w:cs="Calibri Light"/>
              </w:rPr>
              <w:t>Construction</w:t>
            </w:r>
            <w:r w:rsidRPr="0036663A">
              <w:rPr>
                <w:rFonts w:ascii="Calibri Light" w:hAnsi="Calibri Light" w:cs="Calibri Light"/>
                <w:spacing w:val="-5"/>
              </w:rPr>
              <w:t xml:space="preserve"> </w:t>
            </w:r>
            <w:r w:rsidRPr="0036663A">
              <w:rPr>
                <w:rFonts w:ascii="Calibri Light" w:hAnsi="Calibri Light" w:cs="Calibri Light"/>
                <w:spacing w:val="-2"/>
              </w:rPr>
              <w:t>Pricing</w:t>
            </w:r>
          </w:p>
        </w:tc>
        <w:tc>
          <w:tcPr>
            <w:tcW w:w="1479" w:type="dxa"/>
          </w:tcPr>
          <w:p w14:paraId="512FEE87"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36DE9FCA"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46724B13" w14:textId="77777777" w:rsidTr="003374A8">
        <w:trPr>
          <w:trHeight w:val="299"/>
        </w:trPr>
        <w:tc>
          <w:tcPr>
            <w:tcW w:w="4122" w:type="dxa"/>
          </w:tcPr>
          <w:p w14:paraId="6E73D9D0"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SMC</w:t>
            </w:r>
            <w:r w:rsidRPr="0036663A">
              <w:rPr>
                <w:rFonts w:ascii="Calibri Light" w:hAnsi="Calibri Light" w:cs="Calibri Light"/>
                <w:spacing w:val="-4"/>
              </w:rPr>
              <w:t xml:space="preserve"> </w:t>
            </w:r>
            <w:r w:rsidRPr="0036663A">
              <w:rPr>
                <w:rFonts w:ascii="Calibri Light" w:hAnsi="Calibri Light" w:cs="Calibri Light"/>
              </w:rPr>
              <w:t>Finance</w:t>
            </w:r>
            <w:r w:rsidRPr="0036663A">
              <w:rPr>
                <w:rFonts w:ascii="Calibri Light" w:hAnsi="Calibri Light" w:cs="Calibri Light"/>
                <w:spacing w:val="-5"/>
              </w:rPr>
              <w:t xml:space="preserve"> </w:t>
            </w:r>
            <w:r w:rsidRPr="0036663A">
              <w:rPr>
                <w:rFonts w:ascii="Calibri Light" w:hAnsi="Calibri Light" w:cs="Calibri Light"/>
                <w:spacing w:val="-2"/>
              </w:rPr>
              <w:t>Workshop</w:t>
            </w:r>
          </w:p>
        </w:tc>
        <w:tc>
          <w:tcPr>
            <w:tcW w:w="1479" w:type="dxa"/>
          </w:tcPr>
          <w:p w14:paraId="6D77EA95"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2C6F573B"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720747F1" w14:textId="77777777" w:rsidTr="003374A8">
        <w:trPr>
          <w:trHeight w:val="299"/>
        </w:trPr>
        <w:tc>
          <w:tcPr>
            <w:tcW w:w="4122" w:type="dxa"/>
          </w:tcPr>
          <w:p w14:paraId="29B6ED2C" w14:textId="77777777" w:rsidR="00512BA6" w:rsidRPr="0036663A" w:rsidRDefault="00512BA6" w:rsidP="003374A8">
            <w:pPr>
              <w:pStyle w:val="TableParagraph"/>
              <w:spacing w:before="30" w:line="249" w:lineRule="exact"/>
              <w:ind w:left="110"/>
              <w:rPr>
                <w:rFonts w:ascii="Calibri Light" w:hAnsi="Calibri Light" w:cs="Calibri Light"/>
              </w:rPr>
            </w:pPr>
            <w:r w:rsidRPr="0036663A">
              <w:rPr>
                <w:rFonts w:ascii="Calibri Light" w:hAnsi="Calibri Light" w:cs="Calibri Light"/>
              </w:rPr>
              <w:t>Campus</w:t>
            </w:r>
            <w:r w:rsidRPr="0036663A">
              <w:rPr>
                <w:rFonts w:ascii="Calibri Light" w:hAnsi="Calibri Light" w:cs="Calibri Light"/>
                <w:spacing w:val="-6"/>
              </w:rPr>
              <w:t xml:space="preserve"> </w:t>
            </w:r>
            <w:r w:rsidRPr="0036663A">
              <w:rPr>
                <w:rFonts w:ascii="Calibri Light" w:hAnsi="Calibri Light" w:cs="Calibri Light"/>
              </w:rPr>
              <w:t>Stakeholder</w:t>
            </w:r>
            <w:r w:rsidRPr="0036663A">
              <w:rPr>
                <w:rFonts w:ascii="Calibri Light" w:hAnsi="Calibri Light" w:cs="Calibri Light"/>
                <w:spacing w:val="-7"/>
              </w:rPr>
              <w:t xml:space="preserve"> </w:t>
            </w:r>
            <w:r w:rsidRPr="0036663A">
              <w:rPr>
                <w:rFonts w:ascii="Calibri Light" w:hAnsi="Calibri Light" w:cs="Calibri Light"/>
                <w:spacing w:val="-2"/>
              </w:rPr>
              <w:t>Meeting</w:t>
            </w:r>
          </w:p>
        </w:tc>
        <w:tc>
          <w:tcPr>
            <w:tcW w:w="1479" w:type="dxa"/>
          </w:tcPr>
          <w:p w14:paraId="69B57F95" w14:textId="77777777" w:rsidR="00512BA6" w:rsidRPr="00C026A1" w:rsidRDefault="00512BA6" w:rsidP="003374A8">
            <w:pPr>
              <w:pStyle w:val="TableParagraph"/>
              <w:spacing w:before="30" w:line="249"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72EC65B8"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166229C7" w14:textId="77777777" w:rsidTr="003374A8">
        <w:trPr>
          <w:trHeight w:val="302"/>
        </w:trPr>
        <w:tc>
          <w:tcPr>
            <w:tcW w:w="4122" w:type="dxa"/>
          </w:tcPr>
          <w:p w14:paraId="1C5FCB62" w14:textId="77777777" w:rsidR="00512BA6" w:rsidRPr="0036663A" w:rsidRDefault="00512BA6" w:rsidP="003374A8">
            <w:pPr>
              <w:pStyle w:val="TableParagraph"/>
              <w:spacing w:before="30" w:line="252" w:lineRule="exact"/>
              <w:ind w:left="110"/>
              <w:rPr>
                <w:rFonts w:ascii="Calibri Light" w:hAnsi="Calibri Light" w:cs="Calibri Light"/>
              </w:rPr>
            </w:pPr>
            <w:r w:rsidRPr="0036663A">
              <w:rPr>
                <w:rFonts w:ascii="Calibri Light" w:hAnsi="Calibri Light" w:cs="Calibri Light"/>
              </w:rPr>
              <w:t>50%</w:t>
            </w:r>
            <w:r w:rsidRPr="0036663A">
              <w:rPr>
                <w:rFonts w:ascii="Calibri Light" w:hAnsi="Calibri Light" w:cs="Calibri Light"/>
                <w:spacing w:val="-4"/>
              </w:rPr>
              <w:t xml:space="preserve"> </w:t>
            </w:r>
            <w:r w:rsidRPr="0036663A">
              <w:rPr>
                <w:rFonts w:ascii="Calibri Light" w:hAnsi="Calibri Light" w:cs="Calibri Light"/>
              </w:rPr>
              <w:t>Review</w:t>
            </w:r>
            <w:r w:rsidRPr="0036663A">
              <w:rPr>
                <w:rFonts w:ascii="Calibri Light" w:hAnsi="Calibri Light" w:cs="Calibri Light"/>
                <w:spacing w:val="-5"/>
              </w:rPr>
              <w:t xml:space="preserve"> </w:t>
            </w:r>
            <w:r w:rsidRPr="0036663A">
              <w:rPr>
                <w:rFonts w:ascii="Calibri Light" w:hAnsi="Calibri Light" w:cs="Calibri Light"/>
              </w:rPr>
              <w:t>of</w:t>
            </w:r>
            <w:r w:rsidRPr="0036663A">
              <w:rPr>
                <w:rFonts w:ascii="Calibri Light" w:hAnsi="Calibri Light" w:cs="Calibri Light"/>
                <w:spacing w:val="-5"/>
              </w:rPr>
              <w:t xml:space="preserve"> </w:t>
            </w:r>
            <w:r w:rsidRPr="0036663A">
              <w:rPr>
                <w:rFonts w:ascii="Calibri Light" w:hAnsi="Calibri Light" w:cs="Calibri Light"/>
              </w:rPr>
              <w:t>Construction</w:t>
            </w:r>
            <w:r w:rsidRPr="0036663A">
              <w:rPr>
                <w:rFonts w:ascii="Calibri Light" w:hAnsi="Calibri Light" w:cs="Calibri Light"/>
                <w:spacing w:val="-4"/>
              </w:rPr>
              <w:t xml:space="preserve"> </w:t>
            </w:r>
            <w:r w:rsidRPr="0036663A">
              <w:rPr>
                <w:rFonts w:ascii="Calibri Light" w:hAnsi="Calibri Light" w:cs="Calibri Light"/>
                <w:spacing w:val="-2"/>
              </w:rPr>
              <w:t>Documents</w:t>
            </w:r>
          </w:p>
        </w:tc>
        <w:tc>
          <w:tcPr>
            <w:tcW w:w="1479" w:type="dxa"/>
          </w:tcPr>
          <w:p w14:paraId="220A388F" w14:textId="77777777" w:rsidR="00512BA6" w:rsidRPr="00C026A1" w:rsidRDefault="00512BA6" w:rsidP="003374A8">
            <w:pPr>
              <w:pStyle w:val="TableParagraph"/>
              <w:spacing w:before="30"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7D288423"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1E821AD1" w14:textId="77777777" w:rsidTr="003374A8">
        <w:trPr>
          <w:trHeight w:val="299"/>
        </w:trPr>
        <w:tc>
          <w:tcPr>
            <w:tcW w:w="4122" w:type="dxa"/>
          </w:tcPr>
          <w:p w14:paraId="4EE982E5"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spacing w:val="-4"/>
              </w:rPr>
              <w:t xml:space="preserve">SMC </w:t>
            </w:r>
            <w:r w:rsidRPr="0036663A">
              <w:rPr>
                <w:rFonts w:ascii="Calibri Light" w:hAnsi="Calibri Light" w:cs="Calibri Light"/>
              </w:rPr>
              <w:t>Review</w:t>
            </w:r>
            <w:r w:rsidRPr="0036663A">
              <w:rPr>
                <w:rFonts w:ascii="Calibri Light" w:hAnsi="Calibri Light" w:cs="Calibri Light"/>
                <w:spacing w:val="-5"/>
              </w:rPr>
              <w:t xml:space="preserve"> </w:t>
            </w:r>
            <w:r w:rsidRPr="0036663A">
              <w:rPr>
                <w:rFonts w:ascii="Calibri Light" w:hAnsi="Calibri Light" w:cs="Calibri Light"/>
                <w:spacing w:val="-2"/>
              </w:rPr>
              <w:t>Period</w:t>
            </w:r>
          </w:p>
        </w:tc>
        <w:tc>
          <w:tcPr>
            <w:tcW w:w="1479" w:type="dxa"/>
          </w:tcPr>
          <w:p w14:paraId="6F4F6F98"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55790358"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3AE12190" w14:textId="77777777" w:rsidTr="003374A8">
        <w:trPr>
          <w:trHeight w:val="299"/>
        </w:trPr>
        <w:tc>
          <w:tcPr>
            <w:tcW w:w="4122" w:type="dxa"/>
          </w:tcPr>
          <w:p w14:paraId="004B8139"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Review</w:t>
            </w:r>
            <w:r w:rsidRPr="0036663A">
              <w:rPr>
                <w:rFonts w:ascii="Calibri Light" w:hAnsi="Calibri Light" w:cs="Calibri Light"/>
                <w:spacing w:val="-6"/>
              </w:rPr>
              <w:t xml:space="preserve"> </w:t>
            </w:r>
            <w:r w:rsidRPr="0036663A">
              <w:rPr>
                <w:rFonts w:ascii="Calibri Light" w:hAnsi="Calibri Light" w:cs="Calibri Light"/>
              </w:rPr>
              <w:t>updated</w:t>
            </w:r>
            <w:r w:rsidRPr="0036663A">
              <w:rPr>
                <w:rFonts w:ascii="Calibri Light" w:hAnsi="Calibri Light" w:cs="Calibri Light"/>
                <w:spacing w:val="-5"/>
              </w:rPr>
              <w:t xml:space="preserve"> </w:t>
            </w:r>
            <w:r w:rsidRPr="0036663A">
              <w:rPr>
                <w:rFonts w:ascii="Calibri Light" w:hAnsi="Calibri Light" w:cs="Calibri Light"/>
              </w:rPr>
              <w:t>Construction</w:t>
            </w:r>
            <w:r w:rsidRPr="0036663A">
              <w:rPr>
                <w:rFonts w:ascii="Calibri Light" w:hAnsi="Calibri Light" w:cs="Calibri Light"/>
                <w:spacing w:val="-5"/>
              </w:rPr>
              <w:t xml:space="preserve"> </w:t>
            </w:r>
            <w:r w:rsidRPr="0036663A">
              <w:rPr>
                <w:rFonts w:ascii="Calibri Light" w:hAnsi="Calibri Light" w:cs="Calibri Light"/>
                <w:spacing w:val="-2"/>
              </w:rPr>
              <w:t>Pricing</w:t>
            </w:r>
          </w:p>
        </w:tc>
        <w:tc>
          <w:tcPr>
            <w:tcW w:w="1479" w:type="dxa"/>
          </w:tcPr>
          <w:p w14:paraId="6BA90B25"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4F1D876C"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3E20C5A1" w14:textId="77777777" w:rsidTr="003374A8">
        <w:trPr>
          <w:trHeight w:val="300"/>
        </w:trPr>
        <w:tc>
          <w:tcPr>
            <w:tcW w:w="4122" w:type="dxa"/>
          </w:tcPr>
          <w:p w14:paraId="69D1574B"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SMC</w:t>
            </w:r>
            <w:r w:rsidRPr="0036663A">
              <w:rPr>
                <w:rFonts w:ascii="Calibri Light" w:hAnsi="Calibri Light" w:cs="Calibri Light"/>
                <w:spacing w:val="-4"/>
              </w:rPr>
              <w:t xml:space="preserve"> </w:t>
            </w:r>
            <w:r w:rsidRPr="0036663A">
              <w:rPr>
                <w:rFonts w:ascii="Calibri Light" w:hAnsi="Calibri Light" w:cs="Calibri Light"/>
              </w:rPr>
              <w:t>Finance</w:t>
            </w:r>
            <w:r w:rsidRPr="0036663A">
              <w:rPr>
                <w:rFonts w:ascii="Calibri Light" w:hAnsi="Calibri Light" w:cs="Calibri Light"/>
                <w:spacing w:val="-5"/>
              </w:rPr>
              <w:t xml:space="preserve"> </w:t>
            </w:r>
            <w:r w:rsidRPr="0036663A">
              <w:rPr>
                <w:rFonts w:ascii="Calibri Light" w:hAnsi="Calibri Light" w:cs="Calibri Light"/>
                <w:spacing w:val="-2"/>
              </w:rPr>
              <w:t>Workshop</w:t>
            </w:r>
          </w:p>
        </w:tc>
        <w:tc>
          <w:tcPr>
            <w:tcW w:w="1479" w:type="dxa"/>
          </w:tcPr>
          <w:p w14:paraId="1F0ECB1D"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1592DC79"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4774FFFC" w14:textId="77777777" w:rsidTr="003374A8">
        <w:trPr>
          <w:trHeight w:val="299"/>
        </w:trPr>
        <w:tc>
          <w:tcPr>
            <w:tcW w:w="4122" w:type="dxa"/>
          </w:tcPr>
          <w:p w14:paraId="0A4A89C2"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Campus</w:t>
            </w:r>
            <w:r w:rsidRPr="0036663A">
              <w:rPr>
                <w:rFonts w:ascii="Calibri Light" w:hAnsi="Calibri Light" w:cs="Calibri Light"/>
                <w:spacing w:val="-6"/>
              </w:rPr>
              <w:t xml:space="preserve"> </w:t>
            </w:r>
            <w:r w:rsidRPr="0036663A">
              <w:rPr>
                <w:rFonts w:ascii="Calibri Light" w:hAnsi="Calibri Light" w:cs="Calibri Light"/>
              </w:rPr>
              <w:t>Stakeholder</w:t>
            </w:r>
            <w:r w:rsidRPr="0036663A">
              <w:rPr>
                <w:rFonts w:ascii="Calibri Light" w:hAnsi="Calibri Light" w:cs="Calibri Light"/>
                <w:spacing w:val="-7"/>
              </w:rPr>
              <w:t xml:space="preserve"> </w:t>
            </w:r>
            <w:r w:rsidRPr="0036663A">
              <w:rPr>
                <w:rFonts w:ascii="Calibri Light" w:hAnsi="Calibri Light" w:cs="Calibri Light"/>
                <w:spacing w:val="-2"/>
              </w:rPr>
              <w:t>Meeting</w:t>
            </w:r>
          </w:p>
        </w:tc>
        <w:tc>
          <w:tcPr>
            <w:tcW w:w="1479" w:type="dxa"/>
          </w:tcPr>
          <w:p w14:paraId="689389E7"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7F1E461F"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2C1567DB" w14:textId="77777777" w:rsidTr="003374A8">
        <w:trPr>
          <w:trHeight w:val="299"/>
        </w:trPr>
        <w:tc>
          <w:tcPr>
            <w:tcW w:w="4122" w:type="dxa"/>
          </w:tcPr>
          <w:p w14:paraId="6E8D2F99" w14:textId="77777777" w:rsidR="00512BA6" w:rsidRPr="0036663A" w:rsidRDefault="00512BA6" w:rsidP="003374A8">
            <w:pPr>
              <w:pStyle w:val="TableParagraph"/>
              <w:spacing w:before="30" w:line="249" w:lineRule="exact"/>
              <w:ind w:left="110"/>
              <w:rPr>
                <w:rFonts w:ascii="Calibri Light" w:hAnsi="Calibri Light" w:cs="Calibri Light"/>
              </w:rPr>
            </w:pPr>
            <w:r w:rsidRPr="0036663A">
              <w:rPr>
                <w:rFonts w:ascii="Calibri Light" w:hAnsi="Calibri Light" w:cs="Calibri Light"/>
              </w:rPr>
              <w:t>Final</w:t>
            </w:r>
            <w:r w:rsidRPr="0036663A">
              <w:rPr>
                <w:rFonts w:ascii="Calibri Light" w:hAnsi="Calibri Light" w:cs="Calibri Light"/>
                <w:spacing w:val="-6"/>
              </w:rPr>
              <w:t xml:space="preserve"> </w:t>
            </w:r>
            <w:r w:rsidRPr="0036663A">
              <w:rPr>
                <w:rFonts w:ascii="Calibri Light" w:hAnsi="Calibri Light" w:cs="Calibri Light"/>
              </w:rPr>
              <w:t>Construction</w:t>
            </w:r>
            <w:r w:rsidRPr="0036663A">
              <w:rPr>
                <w:rFonts w:ascii="Calibri Light" w:hAnsi="Calibri Light" w:cs="Calibri Light"/>
                <w:spacing w:val="-5"/>
              </w:rPr>
              <w:t xml:space="preserve"> </w:t>
            </w:r>
            <w:r w:rsidRPr="0036663A">
              <w:rPr>
                <w:rFonts w:ascii="Calibri Light" w:hAnsi="Calibri Light" w:cs="Calibri Light"/>
                <w:spacing w:val="-2"/>
              </w:rPr>
              <w:t>Documents</w:t>
            </w:r>
          </w:p>
        </w:tc>
        <w:tc>
          <w:tcPr>
            <w:tcW w:w="1479" w:type="dxa"/>
          </w:tcPr>
          <w:p w14:paraId="3968049B" w14:textId="77777777" w:rsidR="00512BA6" w:rsidRPr="00C026A1" w:rsidRDefault="00512BA6" w:rsidP="003374A8">
            <w:pPr>
              <w:pStyle w:val="TableParagraph"/>
              <w:spacing w:before="30" w:line="249"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66858A3E"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71FA3990" w14:textId="77777777" w:rsidTr="003374A8">
        <w:trPr>
          <w:trHeight w:val="301"/>
        </w:trPr>
        <w:tc>
          <w:tcPr>
            <w:tcW w:w="4122" w:type="dxa"/>
          </w:tcPr>
          <w:p w14:paraId="4C3E15A6" w14:textId="77777777" w:rsidR="00512BA6" w:rsidRPr="0036663A" w:rsidRDefault="00512BA6" w:rsidP="003374A8">
            <w:pPr>
              <w:pStyle w:val="TableParagraph"/>
              <w:spacing w:before="30" w:line="252" w:lineRule="exact"/>
              <w:ind w:left="110"/>
              <w:rPr>
                <w:rFonts w:ascii="Calibri Light" w:hAnsi="Calibri Light" w:cs="Calibri Light"/>
              </w:rPr>
            </w:pPr>
            <w:r w:rsidRPr="0036663A">
              <w:rPr>
                <w:rFonts w:ascii="Calibri Light" w:hAnsi="Calibri Light" w:cs="Calibri Light"/>
                <w:spacing w:val="-4"/>
              </w:rPr>
              <w:t xml:space="preserve"> </w:t>
            </w:r>
            <w:r w:rsidRPr="0036663A">
              <w:rPr>
                <w:rFonts w:ascii="Calibri Light" w:hAnsi="Calibri Light" w:cs="Calibri Light"/>
              </w:rPr>
              <w:t>Review</w:t>
            </w:r>
            <w:r w:rsidRPr="0036663A">
              <w:rPr>
                <w:rFonts w:ascii="Calibri Light" w:hAnsi="Calibri Light" w:cs="Calibri Light"/>
                <w:spacing w:val="-5"/>
              </w:rPr>
              <w:t xml:space="preserve"> </w:t>
            </w:r>
            <w:r w:rsidRPr="0036663A">
              <w:rPr>
                <w:rFonts w:ascii="Calibri Light" w:hAnsi="Calibri Light" w:cs="Calibri Light"/>
                <w:spacing w:val="-2"/>
              </w:rPr>
              <w:t>Period</w:t>
            </w:r>
          </w:p>
        </w:tc>
        <w:tc>
          <w:tcPr>
            <w:tcW w:w="1479" w:type="dxa"/>
          </w:tcPr>
          <w:p w14:paraId="04D15A06" w14:textId="77777777" w:rsidR="00512BA6" w:rsidRPr="00C026A1" w:rsidRDefault="00512BA6" w:rsidP="003374A8">
            <w:pPr>
              <w:pStyle w:val="TableParagraph"/>
              <w:spacing w:before="30"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6E774E0D"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5333C6D6" w14:textId="77777777" w:rsidTr="003374A8">
        <w:trPr>
          <w:trHeight w:val="299"/>
        </w:trPr>
        <w:tc>
          <w:tcPr>
            <w:tcW w:w="4122" w:type="dxa"/>
          </w:tcPr>
          <w:p w14:paraId="277F386F"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Review</w:t>
            </w:r>
            <w:r w:rsidRPr="0036663A">
              <w:rPr>
                <w:rFonts w:ascii="Calibri Light" w:hAnsi="Calibri Light" w:cs="Calibri Light"/>
                <w:spacing w:val="-6"/>
              </w:rPr>
              <w:t xml:space="preserve"> </w:t>
            </w:r>
            <w:r w:rsidRPr="0036663A">
              <w:rPr>
                <w:rFonts w:ascii="Calibri Light" w:hAnsi="Calibri Light" w:cs="Calibri Light"/>
              </w:rPr>
              <w:t>updated</w:t>
            </w:r>
            <w:r w:rsidRPr="0036663A">
              <w:rPr>
                <w:rFonts w:ascii="Calibri Light" w:hAnsi="Calibri Light" w:cs="Calibri Light"/>
                <w:spacing w:val="-5"/>
              </w:rPr>
              <w:t xml:space="preserve"> </w:t>
            </w:r>
            <w:r w:rsidRPr="0036663A">
              <w:rPr>
                <w:rFonts w:ascii="Calibri Light" w:hAnsi="Calibri Light" w:cs="Calibri Light"/>
              </w:rPr>
              <w:t>Construction</w:t>
            </w:r>
            <w:r w:rsidRPr="0036663A">
              <w:rPr>
                <w:rFonts w:ascii="Calibri Light" w:hAnsi="Calibri Light" w:cs="Calibri Light"/>
                <w:spacing w:val="-5"/>
              </w:rPr>
              <w:t xml:space="preserve"> </w:t>
            </w:r>
            <w:r w:rsidRPr="0036663A">
              <w:rPr>
                <w:rFonts w:ascii="Calibri Light" w:hAnsi="Calibri Light" w:cs="Calibri Light"/>
                <w:spacing w:val="-2"/>
              </w:rPr>
              <w:t>Pricing</w:t>
            </w:r>
          </w:p>
        </w:tc>
        <w:tc>
          <w:tcPr>
            <w:tcW w:w="1479" w:type="dxa"/>
          </w:tcPr>
          <w:p w14:paraId="56A4BC2F"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08D44A51"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662FAF12" w14:textId="77777777" w:rsidTr="003374A8">
        <w:trPr>
          <w:trHeight w:val="299"/>
        </w:trPr>
        <w:tc>
          <w:tcPr>
            <w:tcW w:w="4122" w:type="dxa"/>
          </w:tcPr>
          <w:p w14:paraId="045FEF8A"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DSA</w:t>
            </w:r>
            <w:r w:rsidRPr="0036663A">
              <w:rPr>
                <w:rFonts w:ascii="Calibri Light" w:hAnsi="Calibri Light" w:cs="Calibri Light"/>
                <w:spacing w:val="-1"/>
              </w:rPr>
              <w:t xml:space="preserve"> </w:t>
            </w:r>
            <w:r w:rsidRPr="0036663A">
              <w:rPr>
                <w:rFonts w:ascii="Calibri Light" w:hAnsi="Calibri Light" w:cs="Calibri Light"/>
                <w:spacing w:val="-2"/>
              </w:rPr>
              <w:t>Submittal</w:t>
            </w:r>
          </w:p>
        </w:tc>
        <w:tc>
          <w:tcPr>
            <w:tcW w:w="1479" w:type="dxa"/>
          </w:tcPr>
          <w:p w14:paraId="6F7534E8"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7E7B95D3"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6AF0EB09" w14:textId="77777777" w:rsidTr="003374A8">
        <w:trPr>
          <w:trHeight w:val="299"/>
        </w:trPr>
        <w:tc>
          <w:tcPr>
            <w:tcW w:w="4122" w:type="dxa"/>
          </w:tcPr>
          <w:p w14:paraId="4E5C2346"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Campus</w:t>
            </w:r>
            <w:r w:rsidRPr="0036663A">
              <w:rPr>
                <w:rFonts w:ascii="Calibri Light" w:hAnsi="Calibri Light" w:cs="Calibri Light"/>
                <w:spacing w:val="-6"/>
              </w:rPr>
              <w:t xml:space="preserve"> </w:t>
            </w:r>
            <w:r w:rsidRPr="0036663A">
              <w:rPr>
                <w:rFonts w:ascii="Calibri Light" w:hAnsi="Calibri Light" w:cs="Calibri Light"/>
              </w:rPr>
              <w:t>Stakeholder</w:t>
            </w:r>
            <w:r w:rsidRPr="0036663A">
              <w:rPr>
                <w:rFonts w:ascii="Calibri Light" w:hAnsi="Calibri Light" w:cs="Calibri Light"/>
                <w:spacing w:val="-7"/>
              </w:rPr>
              <w:t xml:space="preserve"> </w:t>
            </w:r>
            <w:r w:rsidRPr="0036663A">
              <w:rPr>
                <w:rFonts w:ascii="Calibri Light" w:hAnsi="Calibri Light" w:cs="Calibri Light"/>
                <w:spacing w:val="-2"/>
              </w:rPr>
              <w:t>Meeting</w:t>
            </w:r>
          </w:p>
        </w:tc>
        <w:tc>
          <w:tcPr>
            <w:tcW w:w="1479" w:type="dxa"/>
          </w:tcPr>
          <w:p w14:paraId="3FC2172F"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14004F5A"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1C233942" w14:textId="77777777" w:rsidTr="003374A8">
        <w:trPr>
          <w:trHeight w:val="299"/>
        </w:trPr>
        <w:tc>
          <w:tcPr>
            <w:tcW w:w="4122" w:type="dxa"/>
          </w:tcPr>
          <w:p w14:paraId="3775B314"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DSA</w:t>
            </w:r>
            <w:r w:rsidRPr="0036663A">
              <w:rPr>
                <w:rFonts w:ascii="Calibri Light" w:hAnsi="Calibri Light" w:cs="Calibri Light"/>
                <w:spacing w:val="-6"/>
              </w:rPr>
              <w:t xml:space="preserve"> </w:t>
            </w:r>
            <w:r w:rsidRPr="0036663A">
              <w:rPr>
                <w:rFonts w:ascii="Calibri Light" w:hAnsi="Calibri Light" w:cs="Calibri Light"/>
              </w:rPr>
              <w:t>Comments</w:t>
            </w:r>
            <w:r w:rsidRPr="0036663A">
              <w:rPr>
                <w:rFonts w:ascii="Calibri Light" w:hAnsi="Calibri Light" w:cs="Calibri Light"/>
                <w:spacing w:val="-3"/>
              </w:rPr>
              <w:t xml:space="preserve"> </w:t>
            </w:r>
            <w:r w:rsidRPr="0036663A">
              <w:rPr>
                <w:rFonts w:ascii="Calibri Light" w:hAnsi="Calibri Light" w:cs="Calibri Light"/>
                <w:spacing w:val="-2"/>
              </w:rPr>
              <w:t>Received</w:t>
            </w:r>
          </w:p>
        </w:tc>
        <w:tc>
          <w:tcPr>
            <w:tcW w:w="1479" w:type="dxa"/>
          </w:tcPr>
          <w:p w14:paraId="3963D504"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45EFD09F"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36B1C42C" w14:textId="77777777" w:rsidTr="003374A8">
        <w:trPr>
          <w:trHeight w:val="299"/>
        </w:trPr>
        <w:tc>
          <w:tcPr>
            <w:tcW w:w="4122" w:type="dxa"/>
          </w:tcPr>
          <w:p w14:paraId="0E58561F" w14:textId="77777777" w:rsidR="00512BA6" w:rsidRPr="0036663A" w:rsidRDefault="00512BA6" w:rsidP="003374A8">
            <w:pPr>
              <w:pStyle w:val="TableParagraph"/>
              <w:spacing w:before="30" w:line="249" w:lineRule="exact"/>
              <w:ind w:left="110"/>
              <w:rPr>
                <w:rFonts w:ascii="Calibri Light" w:hAnsi="Calibri Light" w:cs="Calibri Light"/>
              </w:rPr>
            </w:pPr>
            <w:r w:rsidRPr="0036663A">
              <w:rPr>
                <w:rFonts w:ascii="Calibri Light" w:hAnsi="Calibri Light" w:cs="Calibri Light"/>
              </w:rPr>
              <w:t>Revised</w:t>
            </w:r>
            <w:r w:rsidRPr="0036663A">
              <w:rPr>
                <w:rFonts w:ascii="Calibri Light" w:hAnsi="Calibri Light" w:cs="Calibri Light"/>
                <w:spacing w:val="-5"/>
              </w:rPr>
              <w:t xml:space="preserve"> </w:t>
            </w:r>
            <w:r w:rsidRPr="0036663A">
              <w:rPr>
                <w:rFonts w:ascii="Calibri Light" w:hAnsi="Calibri Light" w:cs="Calibri Light"/>
              </w:rPr>
              <w:t>Construction</w:t>
            </w:r>
            <w:r w:rsidRPr="0036663A">
              <w:rPr>
                <w:rFonts w:ascii="Calibri Light" w:hAnsi="Calibri Light" w:cs="Calibri Light"/>
                <w:spacing w:val="-7"/>
              </w:rPr>
              <w:t xml:space="preserve"> </w:t>
            </w:r>
            <w:r w:rsidRPr="0036663A">
              <w:rPr>
                <w:rFonts w:ascii="Calibri Light" w:hAnsi="Calibri Light" w:cs="Calibri Light"/>
                <w:spacing w:val="-2"/>
              </w:rPr>
              <w:t>Documents</w:t>
            </w:r>
          </w:p>
        </w:tc>
        <w:tc>
          <w:tcPr>
            <w:tcW w:w="1479" w:type="dxa"/>
          </w:tcPr>
          <w:p w14:paraId="6DEC9F20" w14:textId="77777777" w:rsidR="00512BA6" w:rsidRPr="00C026A1" w:rsidRDefault="00512BA6" w:rsidP="003374A8">
            <w:pPr>
              <w:pStyle w:val="TableParagraph"/>
              <w:spacing w:before="30" w:line="249"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29A193D9"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74EE10BD" w14:textId="77777777" w:rsidTr="003374A8">
        <w:trPr>
          <w:trHeight w:val="301"/>
        </w:trPr>
        <w:tc>
          <w:tcPr>
            <w:tcW w:w="4122" w:type="dxa"/>
          </w:tcPr>
          <w:p w14:paraId="5CBFABBE" w14:textId="77777777" w:rsidR="00512BA6" w:rsidRPr="0036663A" w:rsidRDefault="00512BA6" w:rsidP="003374A8">
            <w:pPr>
              <w:pStyle w:val="TableParagraph"/>
              <w:spacing w:before="30" w:line="252" w:lineRule="exact"/>
              <w:ind w:left="110"/>
              <w:rPr>
                <w:rFonts w:ascii="Calibri Light" w:hAnsi="Calibri Light" w:cs="Calibri Light"/>
              </w:rPr>
            </w:pPr>
            <w:r w:rsidRPr="0036663A">
              <w:rPr>
                <w:rFonts w:ascii="Calibri Light" w:hAnsi="Calibri Light" w:cs="Calibri Light"/>
              </w:rPr>
              <w:t>Financial</w:t>
            </w:r>
            <w:r w:rsidRPr="0036663A">
              <w:rPr>
                <w:rFonts w:ascii="Calibri Light" w:hAnsi="Calibri Light" w:cs="Calibri Light"/>
                <w:spacing w:val="-5"/>
              </w:rPr>
              <w:t xml:space="preserve"> </w:t>
            </w:r>
            <w:r w:rsidRPr="0036663A">
              <w:rPr>
                <w:rFonts w:ascii="Calibri Light" w:hAnsi="Calibri Light" w:cs="Calibri Light"/>
                <w:spacing w:val="-2"/>
              </w:rPr>
              <w:t>Close</w:t>
            </w:r>
          </w:p>
        </w:tc>
        <w:tc>
          <w:tcPr>
            <w:tcW w:w="1479" w:type="dxa"/>
          </w:tcPr>
          <w:p w14:paraId="402C771C" w14:textId="77777777" w:rsidR="00512BA6" w:rsidRPr="00C026A1" w:rsidRDefault="00512BA6" w:rsidP="003374A8">
            <w:pPr>
              <w:pStyle w:val="TableParagraph"/>
              <w:spacing w:before="30"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04E233E8"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54BAF54A" w14:textId="77777777" w:rsidTr="003374A8">
        <w:trPr>
          <w:trHeight w:val="299"/>
        </w:trPr>
        <w:tc>
          <w:tcPr>
            <w:tcW w:w="4122" w:type="dxa"/>
          </w:tcPr>
          <w:p w14:paraId="6C050B1C"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Project</w:t>
            </w:r>
            <w:r w:rsidRPr="0036663A">
              <w:rPr>
                <w:rFonts w:ascii="Calibri Light" w:hAnsi="Calibri Light" w:cs="Calibri Light"/>
                <w:spacing w:val="-6"/>
              </w:rPr>
              <w:t xml:space="preserve"> </w:t>
            </w:r>
            <w:r w:rsidRPr="0036663A">
              <w:rPr>
                <w:rFonts w:ascii="Calibri Light" w:hAnsi="Calibri Light" w:cs="Calibri Light"/>
                <w:spacing w:val="-2"/>
              </w:rPr>
              <w:t>Construction</w:t>
            </w:r>
          </w:p>
        </w:tc>
        <w:tc>
          <w:tcPr>
            <w:tcW w:w="1479" w:type="dxa"/>
          </w:tcPr>
          <w:p w14:paraId="1888131B"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3751B5DF"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r w:rsidR="00512BA6" w:rsidRPr="0036663A" w14:paraId="6BC4DF20" w14:textId="77777777" w:rsidTr="003374A8">
        <w:trPr>
          <w:trHeight w:val="300"/>
        </w:trPr>
        <w:tc>
          <w:tcPr>
            <w:tcW w:w="4122" w:type="dxa"/>
          </w:tcPr>
          <w:p w14:paraId="23610A73" w14:textId="77777777" w:rsidR="00512BA6" w:rsidRPr="0036663A" w:rsidRDefault="00512BA6" w:rsidP="003374A8">
            <w:pPr>
              <w:pStyle w:val="TableParagraph"/>
              <w:spacing w:before="28" w:line="252" w:lineRule="exact"/>
              <w:ind w:left="110"/>
              <w:rPr>
                <w:rFonts w:ascii="Calibri Light" w:hAnsi="Calibri Light" w:cs="Calibri Light"/>
              </w:rPr>
            </w:pPr>
            <w:r w:rsidRPr="0036663A">
              <w:rPr>
                <w:rFonts w:ascii="Calibri Light" w:hAnsi="Calibri Light" w:cs="Calibri Light"/>
              </w:rPr>
              <w:t>Project</w:t>
            </w:r>
            <w:r w:rsidRPr="0036663A">
              <w:rPr>
                <w:rFonts w:ascii="Calibri Light" w:hAnsi="Calibri Light" w:cs="Calibri Light"/>
                <w:spacing w:val="-6"/>
              </w:rPr>
              <w:t xml:space="preserve"> </w:t>
            </w:r>
            <w:r w:rsidRPr="0036663A">
              <w:rPr>
                <w:rFonts w:ascii="Calibri Light" w:hAnsi="Calibri Light" w:cs="Calibri Light"/>
                <w:spacing w:val="-2"/>
              </w:rPr>
              <w:t>Occupancy</w:t>
            </w:r>
          </w:p>
        </w:tc>
        <w:tc>
          <w:tcPr>
            <w:tcW w:w="1479" w:type="dxa"/>
          </w:tcPr>
          <w:p w14:paraId="5CDAAD33" w14:textId="77777777" w:rsidR="00512BA6" w:rsidRPr="00C026A1" w:rsidRDefault="00512BA6" w:rsidP="003374A8">
            <w:pPr>
              <w:pStyle w:val="TableParagraph"/>
              <w:spacing w:before="28" w:line="252" w:lineRule="exact"/>
              <w:ind w:right="94"/>
              <w:jc w:val="right"/>
              <w:rPr>
                <w:rFonts w:ascii="Calibri Light" w:hAnsi="Calibri Light" w:cs="Calibri Light"/>
              </w:rPr>
            </w:pPr>
            <w:r w:rsidRPr="00C026A1">
              <w:rPr>
                <w:rFonts w:ascii="Calibri Light" w:hAnsi="Calibri Light" w:cs="Calibri Light"/>
                <w:spacing w:val="-2"/>
              </w:rPr>
              <w:t>[•]</w:t>
            </w:r>
          </w:p>
        </w:tc>
        <w:tc>
          <w:tcPr>
            <w:tcW w:w="1482" w:type="dxa"/>
          </w:tcPr>
          <w:p w14:paraId="4C336C0C" w14:textId="77777777" w:rsidR="00512BA6" w:rsidRPr="00C026A1" w:rsidRDefault="00512BA6" w:rsidP="003374A8">
            <w:pPr>
              <w:pStyle w:val="TableParagraph"/>
              <w:spacing w:before="28" w:line="252" w:lineRule="exact"/>
              <w:ind w:right="94"/>
              <w:jc w:val="right"/>
              <w:rPr>
                <w:rFonts w:ascii="Calibri Light" w:hAnsi="Calibri Light" w:cs="Calibri Light"/>
                <w:spacing w:val="-2"/>
              </w:rPr>
            </w:pPr>
            <w:r w:rsidRPr="00C026A1">
              <w:rPr>
                <w:rFonts w:ascii="Calibri Light" w:hAnsi="Calibri Light" w:cs="Calibri Light"/>
                <w:spacing w:val="-2"/>
              </w:rPr>
              <w:t>[•]</w:t>
            </w:r>
          </w:p>
        </w:tc>
      </w:tr>
    </w:tbl>
    <w:p w14:paraId="01A85597" w14:textId="77777777" w:rsidR="00512BA6" w:rsidRPr="00D3212D" w:rsidRDefault="00512BA6" w:rsidP="001F7318">
      <w:pPr>
        <w:rPr>
          <w:rFonts w:ascii="Calibri Light" w:hAnsi="Calibri Light" w:cs="Calibri Light"/>
          <w:sz w:val="22"/>
        </w:rPr>
      </w:pPr>
    </w:p>
    <w:p w14:paraId="2F896365" w14:textId="77777777" w:rsidR="00A133B2" w:rsidRPr="00D3212D" w:rsidRDefault="00A133B2" w:rsidP="00A133B2">
      <w:pPr>
        <w:pStyle w:val="ListParagraph"/>
        <w:tabs>
          <w:tab w:val="left" w:pos="719"/>
        </w:tabs>
        <w:ind w:right="1435"/>
        <w:rPr>
          <w:rFonts w:ascii="Calibri Light" w:hAnsi="Calibri Light" w:cs="Calibri Light"/>
          <w:sz w:val="22"/>
          <w:u w:val="single"/>
        </w:rPr>
      </w:pPr>
    </w:p>
    <w:p w14:paraId="44B6D842" w14:textId="77777777" w:rsidR="00A133B2" w:rsidRPr="00D3212D" w:rsidRDefault="00A133B2" w:rsidP="00A133B2">
      <w:pPr>
        <w:rPr>
          <w:rFonts w:ascii="Calibri Light" w:hAnsi="Calibri Light" w:cs="Calibri Light"/>
          <w:sz w:val="22"/>
        </w:rPr>
        <w:sectPr w:rsidR="00A133B2" w:rsidRPr="00D3212D" w:rsidSect="00A133B2">
          <w:pgSz w:w="12240" w:h="15840"/>
          <w:pgMar w:top="1360" w:right="0" w:bottom="1180" w:left="1440" w:header="0" w:footer="980" w:gutter="0"/>
          <w:cols w:space="720"/>
        </w:sectPr>
      </w:pPr>
    </w:p>
    <w:p w14:paraId="35932927" w14:textId="77777777" w:rsidR="00A133B2" w:rsidRPr="00D3212D" w:rsidRDefault="00A133B2" w:rsidP="00A133B2">
      <w:pPr>
        <w:spacing w:before="79" w:line="480" w:lineRule="auto"/>
        <w:ind w:left="3622" w:right="5058" w:firstLine="588"/>
        <w:rPr>
          <w:rFonts w:ascii="Calibri Light" w:hAnsi="Calibri Light" w:cs="Calibri Light"/>
          <w:b/>
          <w:sz w:val="22"/>
        </w:rPr>
      </w:pPr>
      <w:r w:rsidRPr="00D3212D">
        <w:rPr>
          <w:rFonts w:ascii="Calibri Light" w:hAnsi="Calibri Light" w:cs="Calibri Light"/>
          <w:b/>
          <w:sz w:val="22"/>
        </w:rPr>
        <w:lastRenderedPageBreak/>
        <w:t xml:space="preserve">Exhibit B </w:t>
      </w:r>
    </w:p>
    <w:p w14:paraId="61F7B1EB" w14:textId="5AE25A21" w:rsidR="000B3661" w:rsidRPr="00D3212D" w:rsidRDefault="000B3661" w:rsidP="00A133B2">
      <w:pPr>
        <w:spacing w:before="79" w:line="480" w:lineRule="auto"/>
        <w:ind w:left="3622" w:right="5058" w:firstLine="588"/>
        <w:rPr>
          <w:rFonts w:ascii="Calibri Light" w:hAnsi="Calibri Light" w:cs="Calibri Light"/>
          <w:b/>
          <w:sz w:val="22"/>
        </w:rPr>
      </w:pPr>
      <w:r w:rsidRPr="00D3212D">
        <w:rPr>
          <w:rFonts w:ascii="Calibri Light" w:hAnsi="Calibri Light" w:cs="Calibri Light"/>
          <w:b/>
          <w:sz w:val="22"/>
        </w:rPr>
        <w:t>Services</w:t>
      </w:r>
    </w:p>
    <w:p w14:paraId="6BB6184D" w14:textId="2A19A155" w:rsidR="00A133B2" w:rsidRPr="00C026A1" w:rsidRDefault="000B3661" w:rsidP="00A133B2">
      <w:pPr>
        <w:pStyle w:val="BodyText"/>
        <w:ind w:right="1499"/>
        <w:jc w:val="center"/>
        <w:rPr>
          <w:rFonts w:ascii="Calibri Light" w:hAnsi="Calibri Light" w:cs="Calibri Light"/>
          <w:bCs/>
          <w:sz w:val="22"/>
          <w:szCs w:val="22"/>
        </w:rPr>
      </w:pPr>
      <w:r w:rsidRPr="00C026A1">
        <w:rPr>
          <w:rFonts w:ascii="Calibri Light" w:hAnsi="Calibri Light" w:cs="Calibri Light"/>
          <w:bCs/>
          <w:sz w:val="22"/>
          <w:szCs w:val="22"/>
        </w:rPr>
        <w:t>[Insert Services]</w:t>
      </w:r>
    </w:p>
    <w:p w14:paraId="43CF3FA1" w14:textId="77777777" w:rsidR="00A133B2" w:rsidRPr="00D3212D" w:rsidRDefault="00A133B2" w:rsidP="00A133B2">
      <w:pPr>
        <w:pStyle w:val="BodyText"/>
        <w:ind w:right="1499"/>
        <w:rPr>
          <w:rFonts w:ascii="Calibri Light" w:hAnsi="Calibri Light" w:cs="Calibri Light"/>
          <w:b/>
          <w:sz w:val="22"/>
          <w:szCs w:val="22"/>
        </w:rPr>
      </w:pPr>
    </w:p>
    <w:p w14:paraId="00C8CE7F" w14:textId="77777777" w:rsidR="00A133B2" w:rsidRPr="00D3212D" w:rsidRDefault="00A133B2" w:rsidP="00A133B2">
      <w:pPr>
        <w:pStyle w:val="BodyText"/>
        <w:ind w:right="1499"/>
        <w:rPr>
          <w:rFonts w:ascii="Calibri Light" w:hAnsi="Calibri Light" w:cs="Calibri Light"/>
          <w:sz w:val="22"/>
          <w:szCs w:val="22"/>
        </w:rPr>
        <w:sectPr w:rsidR="00A133B2" w:rsidRPr="00D3212D" w:rsidSect="00A133B2">
          <w:pgSz w:w="12240" w:h="15840"/>
          <w:pgMar w:top="1360" w:right="0" w:bottom="1180" w:left="1440" w:header="0" w:footer="980" w:gutter="0"/>
          <w:cols w:space="720"/>
        </w:sectPr>
      </w:pPr>
    </w:p>
    <w:p w14:paraId="32A68ACC" w14:textId="6D921275" w:rsidR="00A133B2" w:rsidRPr="00D3212D" w:rsidRDefault="00A133B2" w:rsidP="001F7318">
      <w:pPr>
        <w:spacing w:before="79" w:line="480" w:lineRule="auto"/>
        <w:ind w:left="3622" w:right="5058" w:firstLine="588"/>
        <w:jc w:val="center"/>
        <w:rPr>
          <w:rFonts w:ascii="Calibri Light" w:hAnsi="Calibri Light" w:cs="Calibri Light"/>
          <w:b/>
          <w:sz w:val="22"/>
        </w:rPr>
      </w:pPr>
      <w:r w:rsidRPr="00D3212D">
        <w:rPr>
          <w:rFonts w:ascii="Calibri Light" w:hAnsi="Calibri Light" w:cs="Calibri Light"/>
          <w:b/>
          <w:sz w:val="22"/>
        </w:rPr>
        <w:lastRenderedPageBreak/>
        <w:t>Exhibit C</w:t>
      </w:r>
    </w:p>
    <w:p w14:paraId="05927634" w14:textId="77777777" w:rsidR="00512BA6" w:rsidRPr="00D3212D" w:rsidRDefault="00512BA6" w:rsidP="001F7318">
      <w:pPr>
        <w:pStyle w:val="BodyText"/>
        <w:ind w:right="1499" w:firstLine="710"/>
        <w:jc w:val="center"/>
        <w:rPr>
          <w:rFonts w:ascii="Calibri Light" w:hAnsi="Calibri Light" w:cs="Calibri Light"/>
          <w:b/>
          <w:sz w:val="22"/>
          <w:szCs w:val="22"/>
        </w:rPr>
      </w:pPr>
      <w:r w:rsidRPr="00D3212D">
        <w:rPr>
          <w:rFonts w:ascii="Calibri Light" w:hAnsi="Calibri Light" w:cs="Calibri Light"/>
          <w:b/>
          <w:sz w:val="22"/>
          <w:szCs w:val="22"/>
        </w:rPr>
        <w:t>Approved Professionals</w:t>
      </w:r>
    </w:p>
    <w:p w14:paraId="5ECD4E47" w14:textId="77777777" w:rsidR="00512BA6" w:rsidRPr="00D3212D" w:rsidRDefault="00512BA6" w:rsidP="00512BA6">
      <w:pPr>
        <w:jc w:val="center"/>
        <w:rPr>
          <w:rFonts w:ascii="Calibri Light" w:hAnsi="Calibri Light" w:cs="Calibri Light"/>
          <w:sz w:val="22"/>
        </w:rPr>
      </w:pPr>
    </w:p>
    <w:p w14:paraId="0540EC23" w14:textId="77777777" w:rsidR="00512BA6" w:rsidRPr="00D3212D" w:rsidRDefault="00512BA6" w:rsidP="001F7318">
      <w:pPr>
        <w:pStyle w:val="ListParagraph"/>
        <w:tabs>
          <w:tab w:val="left" w:pos="719"/>
        </w:tabs>
        <w:ind w:right="1435"/>
        <w:jc w:val="center"/>
        <w:rPr>
          <w:rFonts w:ascii="Calibri Light" w:hAnsi="Calibri Light" w:cs="Calibri Light"/>
          <w:sz w:val="22"/>
          <w:u w:val="single"/>
        </w:rPr>
      </w:pPr>
      <w:r w:rsidRPr="00C026A1">
        <w:rPr>
          <w:rFonts w:ascii="Calibri Light" w:hAnsi="Calibri Light" w:cs="Calibri Light"/>
          <w:sz w:val="22"/>
          <w:u w:val="single"/>
        </w:rPr>
        <w:t>[Insert roles for Developer, Architectural/Engineering, Contractor, Property Management, and Financing. Add rows if needed.]</w:t>
      </w:r>
    </w:p>
    <w:p w14:paraId="26AFB53C" w14:textId="77777777" w:rsidR="00512BA6" w:rsidRPr="00D3212D" w:rsidRDefault="00512BA6" w:rsidP="00512BA6">
      <w:pPr>
        <w:pStyle w:val="ListParagraph"/>
        <w:tabs>
          <w:tab w:val="left" w:pos="719"/>
        </w:tabs>
        <w:ind w:right="1435"/>
        <w:rPr>
          <w:rFonts w:ascii="Calibri Light" w:hAnsi="Calibri Light" w:cs="Calibri Light"/>
          <w:sz w:val="22"/>
          <w:u w:val="single"/>
        </w:rPr>
      </w:pPr>
    </w:p>
    <w:tbl>
      <w:tblPr>
        <w:tblW w:w="4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7"/>
        <w:gridCol w:w="2779"/>
        <w:gridCol w:w="2906"/>
        <w:gridCol w:w="2768"/>
      </w:tblGrid>
      <w:tr w:rsidR="00512BA6" w:rsidRPr="00D3212D" w14:paraId="1DC6C5A7" w14:textId="77777777" w:rsidTr="003374A8">
        <w:trPr>
          <w:trHeight w:val="276"/>
        </w:trPr>
        <w:tc>
          <w:tcPr>
            <w:tcW w:w="1220" w:type="pct"/>
          </w:tcPr>
          <w:p w14:paraId="3DC89351" w14:textId="77777777" w:rsidR="00512BA6" w:rsidRPr="00D3212D" w:rsidRDefault="00512BA6" w:rsidP="003374A8">
            <w:pPr>
              <w:pStyle w:val="ListParagraph"/>
              <w:tabs>
                <w:tab w:val="left" w:pos="719"/>
              </w:tabs>
              <w:ind w:right="1435"/>
              <w:rPr>
                <w:rFonts w:ascii="Calibri Light" w:hAnsi="Calibri Light" w:cs="Calibri Light"/>
                <w:b/>
                <w:sz w:val="22"/>
              </w:rPr>
            </w:pPr>
            <w:r w:rsidRPr="00D3212D">
              <w:rPr>
                <w:rFonts w:ascii="Calibri Light" w:hAnsi="Calibri Light" w:cs="Calibri Light"/>
                <w:b/>
                <w:sz w:val="22"/>
              </w:rPr>
              <w:t>Role</w:t>
            </w:r>
          </w:p>
        </w:tc>
        <w:tc>
          <w:tcPr>
            <w:tcW w:w="1400" w:type="pct"/>
          </w:tcPr>
          <w:p w14:paraId="52C86011" w14:textId="77777777" w:rsidR="00512BA6" w:rsidRPr="00D3212D" w:rsidRDefault="00512BA6" w:rsidP="003374A8">
            <w:pPr>
              <w:pStyle w:val="ListParagraph"/>
              <w:tabs>
                <w:tab w:val="left" w:pos="719"/>
              </w:tabs>
              <w:ind w:right="1435"/>
              <w:rPr>
                <w:rFonts w:ascii="Calibri Light" w:hAnsi="Calibri Light" w:cs="Calibri Light"/>
                <w:b/>
                <w:sz w:val="22"/>
              </w:rPr>
            </w:pPr>
            <w:r w:rsidRPr="00D3212D">
              <w:rPr>
                <w:rFonts w:ascii="Calibri Light" w:hAnsi="Calibri Light" w:cs="Calibri Light"/>
                <w:b/>
                <w:sz w:val="22"/>
              </w:rPr>
              <w:t>Firm</w:t>
            </w:r>
          </w:p>
        </w:tc>
        <w:tc>
          <w:tcPr>
            <w:tcW w:w="1223" w:type="pct"/>
          </w:tcPr>
          <w:p w14:paraId="6C1A5D9D" w14:textId="77777777" w:rsidR="00512BA6" w:rsidRPr="00D3212D" w:rsidRDefault="00512BA6" w:rsidP="003374A8">
            <w:pPr>
              <w:pStyle w:val="ListParagraph"/>
              <w:tabs>
                <w:tab w:val="left" w:pos="719"/>
              </w:tabs>
              <w:ind w:right="1435"/>
              <w:rPr>
                <w:rFonts w:ascii="Calibri Light" w:hAnsi="Calibri Light" w:cs="Calibri Light"/>
                <w:b/>
                <w:sz w:val="22"/>
              </w:rPr>
            </w:pPr>
            <w:r w:rsidRPr="00D3212D">
              <w:rPr>
                <w:rFonts w:ascii="Calibri Light" w:hAnsi="Calibri Light" w:cs="Calibri Light"/>
                <w:b/>
                <w:sz w:val="22"/>
              </w:rPr>
              <w:t>Name</w:t>
            </w:r>
          </w:p>
        </w:tc>
        <w:tc>
          <w:tcPr>
            <w:tcW w:w="1158" w:type="pct"/>
          </w:tcPr>
          <w:p w14:paraId="4A865063" w14:textId="77777777" w:rsidR="00512BA6" w:rsidRPr="00D3212D" w:rsidRDefault="00512BA6" w:rsidP="003374A8">
            <w:pPr>
              <w:pStyle w:val="ListParagraph"/>
              <w:tabs>
                <w:tab w:val="left" w:pos="719"/>
              </w:tabs>
              <w:ind w:right="1435"/>
              <w:rPr>
                <w:rFonts w:ascii="Calibri Light" w:hAnsi="Calibri Light" w:cs="Calibri Light"/>
                <w:b/>
                <w:sz w:val="22"/>
              </w:rPr>
            </w:pPr>
            <w:r w:rsidRPr="00D3212D">
              <w:rPr>
                <w:rFonts w:ascii="Calibri Light" w:hAnsi="Calibri Light" w:cs="Calibri Light"/>
                <w:b/>
                <w:sz w:val="22"/>
              </w:rPr>
              <w:t>Title</w:t>
            </w:r>
          </w:p>
        </w:tc>
      </w:tr>
      <w:tr w:rsidR="00512BA6" w:rsidRPr="00D3212D" w14:paraId="0CA99B76" w14:textId="77777777" w:rsidTr="003374A8">
        <w:trPr>
          <w:trHeight w:val="276"/>
        </w:trPr>
        <w:tc>
          <w:tcPr>
            <w:tcW w:w="1220" w:type="pct"/>
          </w:tcPr>
          <w:p w14:paraId="6D99496B" w14:textId="77777777" w:rsidR="00512BA6" w:rsidRPr="00D3212D" w:rsidRDefault="00512BA6" w:rsidP="003374A8">
            <w:pPr>
              <w:pStyle w:val="ListParagraph"/>
              <w:tabs>
                <w:tab w:val="left" w:pos="719"/>
              </w:tabs>
              <w:ind w:right="1435"/>
              <w:rPr>
                <w:rFonts w:ascii="Calibri Light" w:hAnsi="Calibri Light" w:cs="Calibri Light"/>
                <w:sz w:val="22"/>
              </w:rPr>
            </w:pPr>
            <w:r w:rsidRPr="00D3212D">
              <w:rPr>
                <w:rFonts w:ascii="Calibri Light" w:hAnsi="Calibri Light" w:cs="Calibri Light"/>
                <w:sz w:val="22"/>
              </w:rPr>
              <w:t>Developer</w:t>
            </w:r>
          </w:p>
        </w:tc>
        <w:tc>
          <w:tcPr>
            <w:tcW w:w="1400" w:type="pct"/>
          </w:tcPr>
          <w:p w14:paraId="2CA27F17"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c>
          <w:tcPr>
            <w:tcW w:w="1223" w:type="pct"/>
          </w:tcPr>
          <w:p w14:paraId="70F25A83"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c>
          <w:tcPr>
            <w:tcW w:w="1158" w:type="pct"/>
          </w:tcPr>
          <w:p w14:paraId="1C874688"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r>
      <w:tr w:rsidR="00512BA6" w:rsidRPr="00D3212D" w14:paraId="6CB8A2FA" w14:textId="77777777" w:rsidTr="003374A8">
        <w:trPr>
          <w:trHeight w:val="276"/>
        </w:trPr>
        <w:tc>
          <w:tcPr>
            <w:tcW w:w="1220" w:type="pct"/>
          </w:tcPr>
          <w:p w14:paraId="61BDBF5A" w14:textId="77777777" w:rsidR="00512BA6" w:rsidRPr="00D3212D" w:rsidRDefault="00512BA6" w:rsidP="003374A8">
            <w:pPr>
              <w:pStyle w:val="ListParagraph"/>
              <w:tabs>
                <w:tab w:val="left" w:pos="719"/>
              </w:tabs>
              <w:ind w:right="1435"/>
              <w:rPr>
                <w:rFonts w:ascii="Calibri Light" w:hAnsi="Calibri Light" w:cs="Calibri Light"/>
                <w:sz w:val="22"/>
              </w:rPr>
            </w:pPr>
            <w:r w:rsidRPr="00D3212D">
              <w:rPr>
                <w:rFonts w:ascii="Calibri Light" w:hAnsi="Calibri Light" w:cs="Calibri Light"/>
                <w:sz w:val="22"/>
              </w:rPr>
              <w:t>Architectural/</w:t>
            </w:r>
          </w:p>
          <w:p w14:paraId="4762D675" w14:textId="77777777" w:rsidR="00512BA6" w:rsidRPr="00D3212D" w:rsidRDefault="00512BA6" w:rsidP="003374A8">
            <w:pPr>
              <w:pStyle w:val="ListParagraph"/>
              <w:tabs>
                <w:tab w:val="left" w:pos="719"/>
              </w:tabs>
              <w:ind w:right="1435"/>
              <w:rPr>
                <w:rFonts w:ascii="Calibri Light" w:hAnsi="Calibri Light" w:cs="Calibri Light"/>
                <w:sz w:val="22"/>
                <w:u w:val="single"/>
              </w:rPr>
            </w:pPr>
            <w:r w:rsidRPr="00D3212D">
              <w:rPr>
                <w:rFonts w:ascii="Calibri Light" w:hAnsi="Calibri Light" w:cs="Calibri Light"/>
                <w:sz w:val="22"/>
              </w:rPr>
              <w:t>Engineering</w:t>
            </w:r>
          </w:p>
        </w:tc>
        <w:tc>
          <w:tcPr>
            <w:tcW w:w="1400" w:type="pct"/>
          </w:tcPr>
          <w:p w14:paraId="35CA1C86"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c>
          <w:tcPr>
            <w:tcW w:w="1223" w:type="pct"/>
          </w:tcPr>
          <w:p w14:paraId="25B5083D"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c>
          <w:tcPr>
            <w:tcW w:w="1158" w:type="pct"/>
          </w:tcPr>
          <w:p w14:paraId="2D09D18C"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r>
      <w:tr w:rsidR="00512BA6" w:rsidRPr="00D3212D" w14:paraId="5CFBD2E3" w14:textId="77777777" w:rsidTr="003374A8">
        <w:trPr>
          <w:trHeight w:val="276"/>
        </w:trPr>
        <w:tc>
          <w:tcPr>
            <w:tcW w:w="1220" w:type="pct"/>
          </w:tcPr>
          <w:p w14:paraId="025136BA" w14:textId="77777777" w:rsidR="00512BA6" w:rsidRPr="00D3212D" w:rsidRDefault="00512BA6" w:rsidP="003374A8">
            <w:pPr>
              <w:pStyle w:val="ListParagraph"/>
              <w:tabs>
                <w:tab w:val="left" w:pos="719"/>
              </w:tabs>
              <w:ind w:right="1435"/>
              <w:rPr>
                <w:rFonts w:ascii="Calibri Light" w:hAnsi="Calibri Light" w:cs="Calibri Light"/>
                <w:sz w:val="22"/>
              </w:rPr>
            </w:pPr>
            <w:r w:rsidRPr="00D3212D">
              <w:rPr>
                <w:rFonts w:ascii="Calibri Light" w:hAnsi="Calibri Light" w:cs="Calibri Light"/>
                <w:sz w:val="22"/>
              </w:rPr>
              <w:t>Contractor</w:t>
            </w:r>
          </w:p>
        </w:tc>
        <w:tc>
          <w:tcPr>
            <w:tcW w:w="1400" w:type="pct"/>
          </w:tcPr>
          <w:p w14:paraId="00AD3240"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c>
          <w:tcPr>
            <w:tcW w:w="1223" w:type="pct"/>
          </w:tcPr>
          <w:p w14:paraId="0F6D68F8"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c>
          <w:tcPr>
            <w:tcW w:w="1158" w:type="pct"/>
          </w:tcPr>
          <w:p w14:paraId="7360A08A"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r>
      <w:tr w:rsidR="00512BA6" w:rsidRPr="00D3212D" w14:paraId="29029067" w14:textId="77777777" w:rsidTr="003374A8">
        <w:trPr>
          <w:trHeight w:val="276"/>
        </w:trPr>
        <w:tc>
          <w:tcPr>
            <w:tcW w:w="1220" w:type="pct"/>
          </w:tcPr>
          <w:p w14:paraId="43D62B27" w14:textId="77777777" w:rsidR="00512BA6" w:rsidRPr="00D3212D" w:rsidRDefault="00512BA6" w:rsidP="003374A8">
            <w:pPr>
              <w:pStyle w:val="ListParagraph"/>
              <w:tabs>
                <w:tab w:val="left" w:pos="719"/>
              </w:tabs>
              <w:ind w:right="1435"/>
              <w:rPr>
                <w:rFonts w:ascii="Calibri Light" w:hAnsi="Calibri Light" w:cs="Calibri Light"/>
                <w:sz w:val="22"/>
              </w:rPr>
            </w:pPr>
            <w:r w:rsidRPr="00D3212D">
              <w:rPr>
                <w:rFonts w:ascii="Calibri Light" w:hAnsi="Calibri Light" w:cs="Calibri Light"/>
                <w:sz w:val="22"/>
              </w:rPr>
              <w:t>Property Management</w:t>
            </w:r>
          </w:p>
        </w:tc>
        <w:tc>
          <w:tcPr>
            <w:tcW w:w="1400" w:type="pct"/>
          </w:tcPr>
          <w:p w14:paraId="0A424519"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c>
          <w:tcPr>
            <w:tcW w:w="1223" w:type="pct"/>
          </w:tcPr>
          <w:p w14:paraId="2B617FF6"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c>
          <w:tcPr>
            <w:tcW w:w="1158" w:type="pct"/>
          </w:tcPr>
          <w:p w14:paraId="5676DCD4"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r>
      <w:tr w:rsidR="00512BA6" w:rsidRPr="00D3212D" w14:paraId="1C18ACD4" w14:textId="77777777" w:rsidTr="003374A8">
        <w:trPr>
          <w:trHeight w:val="276"/>
        </w:trPr>
        <w:tc>
          <w:tcPr>
            <w:tcW w:w="1220" w:type="pct"/>
          </w:tcPr>
          <w:p w14:paraId="626A7BA9" w14:textId="77777777" w:rsidR="00512BA6" w:rsidRPr="00D3212D" w:rsidRDefault="00512BA6" w:rsidP="003374A8">
            <w:pPr>
              <w:pStyle w:val="ListParagraph"/>
              <w:tabs>
                <w:tab w:val="left" w:pos="719"/>
              </w:tabs>
              <w:ind w:right="1435"/>
              <w:rPr>
                <w:rFonts w:ascii="Calibri Light" w:hAnsi="Calibri Light" w:cs="Calibri Light"/>
                <w:sz w:val="22"/>
              </w:rPr>
            </w:pPr>
            <w:r w:rsidRPr="00D3212D">
              <w:rPr>
                <w:rFonts w:ascii="Calibri Light" w:hAnsi="Calibri Light" w:cs="Calibri Light"/>
                <w:sz w:val="22"/>
              </w:rPr>
              <w:t>Financing</w:t>
            </w:r>
          </w:p>
        </w:tc>
        <w:tc>
          <w:tcPr>
            <w:tcW w:w="1400" w:type="pct"/>
          </w:tcPr>
          <w:p w14:paraId="2A16DDBC"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c>
          <w:tcPr>
            <w:tcW w:w="1223" w:type="pct"/>
          </w:tcPr>
          <w:p w14:paraId="4A4538E2"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c>
          <w:tcPr>
            <w:tcW w:w="1158" w:type="pct"/>
          </w:tcPr>
          <w:p w14:paraId="5CA409CC" w14:textId="77777777" w:rsidR="00512BA6" w:rsidRPr="00D3212D" w:rsidRDefault="00512BA6" w:rsidP="003374A8">
            <w:pPr>
              <w:pStyle w:val="ListParagraph"/>
              <w:tabs>
                <w:tab w:val="left" w:pos="719"/>
              </w:tabs>
              <w:ind w:right="1435"/>
              <w:rPr>
                <w:rFonts w:ascii="Calibri Light" w:hAnsi="Calibri Light" w:cs="Calibri Light"/>
                <w:sz w:val="22"/>
                <w:u w:val="single"/>
              </w:rPr>
            </w:pPr>
          </w:p>
        </w:tc>
      </w:tr>
    </w:tbl>
    <w:p w14:paraId="62C33C7F" w14:textId="77777777" w:rsidR="00A133B2" w:rsidRPr="00D3212D" w:rsidRDefault="00A133B2" w:rsidP="00A133B2">
      <w:pPr>
        <w:pStyle w:val="TableParagraph"/>
        <w:rPr>
          <w:rFonts w:ascii="Calibri Light" w:hAnsi="Calibri Light" w:cs="Calibri Light"/>
        </w:rPr>
        <w:sectPr w:rsidR="00A133B2" w:rsidRPr="00D3212D" w:rsidSect="001F7318">
          <w:pgSz w:w="15840" w:h="12240" w:orient="landscape"/>
          <w:pgMar w:top="1440" w:right="1360" w:bottom="0" w:left="1180" w:header="0" w:footer="980" w:gutter="0"/>
          <w:cols w:space="720"/>
          <w:docGrid w:linePitch="313"/>
        </w:sectPr>
      </w:pPr>
    </w:p>
    <w:p w14:paraId="76F4C400" w14:textId="77777777" w:rsidR="00A133B2" w:rsidRPr="00D3212D" w:rsidRDefault="00A133B2" w:rsidP="00A133B2">
      <w:pPr>
        <w:spacing w:before="51"/>
        <w:ind w:left="7" w:right="4"/>
        <w:jc w:val="center"/>
        <w:rPr>
          <w:rFonts w:ascii="Calibri Light" w:hAnsi="Calibri Light" w:cs="Calibri Light"/>
          <w:b/>
          <w:sz w:val="22"/>
        </w:rPr>
      </w:pPr>
      <w:r w:rsidRPr="00D3212D">
        <w:rPr>
          <w:rFonts w:ascii="Calibri Light" w:hAnsi="Calibri Light" w:cs="Calibri Light"/>
          <w:b/>
          <w:sz w:val="22"/>
        </w:rPr>
        <w:lastRenderedPageBreak/>
        <w:t>Exhibit</w:t>
      </w:r>
      <w:r w:rsidRPr="00D3212D">
        <w:rPr>
          <w:rFonts w:ascii="Calibri Light" w:hAnsi="Calibri Light" w:cs="Calibri Light"/>
          <w:b/>
          <w:spacing w:val="6"/>
          <w:sz w:val="22"/>
        </w:rPr>
        <w:t xml:space="preserve"> </w:t>
      </w:r>
      <w:r w:rsidRPr="00D3212D">
        <w:rPr>
          <w:rFonts w:ascii="Calibri Light" w:hAnsi="Calibri Light" w:cs="Calibri Light"/>
          <w:b/>
          <w:spacing w:val="-10"/>
          <w:sz w:val="22"/>
        </w:rPr>
        <w:t>D</w:t>
      </w:r>
    </w:p>
    <w:p w14:paraId="27103B79" w14:textId="77777777" w:rsidR="00A133B2" w:rsidRPr="00D3212D" w:rsidRDefault="00A133B2" w:rsidP="00A133B2">
      <w:pPr>
        <w:pStyle w:val="BodyText"/>
        <w:spacing w:before="36"/>
        <w:jc w:val="center"/>
        <w:rPr>
          <w:rFonts w:ascii="Calibri Light" w:hAnsi="Calibri Light" w:cs="Calibri Light"/>
          <w:b/>
          <w:sz w:val="22"/>
          <w:szCs w:val="22"/>
        </w:rPr>
      </w:pPr>
    </w:p>
    <w:p w14:paraId="34C65405" w14:textId="77777777" w:rsidR="00A133B2" w:rsidRPr="00D3212D" w:rsidRDefault="00A133B2" w:rsidP="00A133B2">
      <w:pPr>
        <w:spacing w:before="120"/>
        <w:jc w:val="center"/>
        <w:rPr>
          <w:rFonts w:ascii="Calibri Light" w:hAnsi="Calibri Light" w:cs="Calibri Light"/>
          <w:b/>
          <w:sz w:val="22"/>
        </w:rPr>
      </w:pPr>
      <w:r w:rsidRPr="00D3212D">
        <w:rPr>
          <w:rFonts w:ascii="Calibri Light" w:hAnsi="Calibri Light" w:cs="Calibri Light"/>
          <w:b/>
          <w:sz w:val="22"/>
        </w:rPr>
        <w:t>Pre-Development Budget</w:t>
      </w:r>
    </w:p>
    <w:p w14:paraId="37920D19" w14:textId="77777777" w:rsidR="00A133B2" w:rsidRPr="00D3212D" w:rsidRDefault="00A133B2" w:rsidP="00A133B2">
      <w:pPr>
        <w:spacing w:before="120"/>
        <w:jc w:val="center"/>
        <w:rPr>
          <w:rFonts w:ascii="Calibri Light" w:hAnsi="Calibri Light" w:cs="Calibri Light"/>
          <w:sz w:val="22"/>
        </w:rPr>
      </w:pPr>
    </w:p>
    <w:p w14:paraId="790D4448" w14:textId="77777777" w:rsidR="00A133B2" w:rsidRPr="00D3212D" w:rsidRDefault="00A133B2" w:rsidP="00A133B2">
      <w:pPr>
        <w:pStyle w:val="BodyText"/>
        <w:jc w:val="center"/>
        <w:rPr>
          <w:rFonts w:ascii="Calibri Light" w:hAnsi="Calibri Light" w:cs="Calibri Light"/>
          <w:sz w:val="22"/>
          <w:szCs w:val="22"/>
        </w:rPr>
      </w:pPr>
      <w:r w:rsidRPr="00C026A1">
        <w:rPr>
          <w:rFonts w:ascii="Calibri Light" w:hAnsi="Calibri Light" w:cs="Calibri Light"/>
          <w:sz w:val="22"/>
          <w:szCs w:val="22"/>
        </w:rPr>
        <w:t>[Insert budget for Pre-Development Activities]</w:t>
      </w:r>
    </w:p>
    <w:p w14:paraId="0D0173F2" w14:textId="77777777" w:rsidR="00A133B2" w:rsidRPr="00D3212D" w:rsidRDefault="00A133B2" w:rsidP="00A133B2">
      <w:pPr>
        <w:pStyle w:val="BodyText"/>
        <w:rPr>
          <w:rFonts w:ascii="Calibri Light" w:hAnsi="Calibri Light" w:cs="Calibri Light"/>
          <w:sz w:val="22"/>
          <w:szCs w:val="22"/>
        </w:rPr>
      </w:pPr>
    </w:p>
    <w:p w14:paraId="0BC9D313" w14:textId="77777777" w:rsidR="00A133B2" w:rsidRPr="00D3212D" w:rsidRDefault="00A133B2" w:rsidP="00A133B2">
      <w:pPr>
        <w:pStyle w:val="BodyText"/>
        <w:rPr>
          <w:rFonts w:ascii="Calibri Light" w:hAnsi="Calibri Light" w:cs="Calibri Light"/>
          <w:sz w:val="22"/>
          <w:szCs w:val="22"/>
        </w:rPr>
        <w:sectPr w:rsidR="00A133B2" w:rsidRPr="00D3212D" w:rsidSect="00A133B2">
          <w:footerReference w:type="default" r:id="rId13"/>
          <w:pgSz w:w="12240" w:h="15840"/>
          <w:pgMar w:top="1360" w:right="1800" w:bottom="280" w:left="1800" w:header="0" w:footer="0" w:gutter="0"/>
          <w:cols w:space="720"/>
        </w:sectPr>
      </w:pPr>
    </w:p>
    <w:p w14:paraId="58B3304E" w14:textId="77777777" w:rsidR="00A133B2" w:rsidRPr="00D3212D" w:rsidRDefault="00A133B2" w:rsidP="00A133B2">
      <w:pPr>
        <w:pStyle w:val="BodyText"/>
        <w:rPr>
          <w:rFonts w:ascii="Calibri Light" w:hAnsi="Calibri Light" w:cs="Calibri Light"/>
          <w:sz w:val="22"/>
          <w:szCs w:val="22"/>
        </w:rPr>
      </w:pPr>
    </w:p>
    <w:p w14:paraId="6D510736" w14:textId="77777777" w:rsidR="00A133B2" w:rsidRPr="00D3212D" w:rsidRDefault="00A133B2" w:rsidP="00A133B2">
      <w:pPr>
        <w:spacing w:before="51"/>
        <w:ind w:left="7" w:right="4"/>
        <w:jc w:val="center"/>
        <w:rPr>
          <w:rFonts w:ascii="Calibri Light" w:hAnsi="Calibri Light" w:cs="Calibri Light"/>
          <w:b/>
          <w:sz w:val="22"/>
        </w:rPr>
      </w:pPr>
      <w:r w:rsidRPr="00D3212D">
        <w:rPr>
          <w:rFonts w:ascii="Calibri Light" w:hAnsi="Calibri Light" w:cs="Calibri Light"/>
          <w:b/>
          <w:sz w:val="22"/>
        </w:rPr>
        <w:t>Exhibit</w:t>
      </w:r>
      <w:r w:rsidRPr="00D3212D">
        <w:rPr>
          <w:rFonts w:ascii="Calibri Light" w:hAnsi="Calibri Light" w:cs="Calibri Light"/>
          <w:b/>
          <w:spacing w:val="6"/>
          <w:sz w:val="22"/>
        </w:rPr>
        <w:t xml:space="preserve"> </w:t>
      </w:r>
      <w:r w:rsidRPr="00D3212D">
        <w:rPr>
          <w:rFonts w:ascii="Calibri Light" w:hAnsi="Calibri Light" w:cs="Calibri Light"/>
          <w:b/>
          <w:spacing w:val="-10"/>
          <w:sz w:val="22"/>
        </w:rPr>
        <w:t>E</w:t>
      </w:r>
    </w:p>
    <w:p w14:paraId="588E8B84" w14:textId="77777777" w:rsidR="00A133B2" w:rsidRPr="00D3212D" w:rsidRDefault="00A133B2" w:rsidP="000B3661">
      <w:pPr>
        <w:pStyle w:val="BodyText"/>
        <w:spacing w:before="36"/>
        <w:jc w:val="center"/>
        <w:rPr>
          <w:rFonts w:ascii="Calibri Light" w:hAnsi="Calibri Light" w:cs="Calibri Light"/>
          <w:b/>
          <w:sz w:val="22"/>
          <w:szCs w:val="22"/>
        </w:rPr>
      </w:pPr>
    </w:p>
    <w:p w14:paraId="66F27C97" w14:textId="77777777" w:rsidR="000B3661" w:rsidRPr="00D3212D" w:rsidRDefault="000B3661" w:rsidP="001F7318">
      <w:pPr>
        <w:pStyle w:val="BodyText"/>
        <w:ind w:left="720" w:right="1499" w:firstLine="720"/>
        <w:jc w:val="center"/>
        <w:rPr>
          <w:rFonts w:ascii="Calibri Light" w:hAnsi="Calibri Light" w:cs="Calibri Light"/>
          <w:b/>
          <w:sz w:val="22"/>
          <w:szCs w:val="22"/>
        </w:rPr>
      </w:pPr>
      <w:r w:rsidRPr="00D3212D">
        <w:rPr>
          <w:rFonts w:ascii="Calibri Light" w:hAnsi="Calibri Light" w:cs="Calibri Light"/>
          <w:b/>
          <w:sz w:val="22"/>
          <w:szCs w:val="22"/>
        </w:rPr>
        <w:t>Development Proposal</w:t>
      </w:r>
    </w:p>
    <w:p w14:paraId="7FA2AD47" w14:textId="77777777" w:rsidR="000B3661" w:rsidRPr="00D3212D" w:rsidRDefault="000B3661" w:rsidP="000B3661">
      <w:pPr>
        <w:pStyle w:val="BodyText"/>
        <w:ind w:right="1499"/>
        <w:jc w:val="center"/>
        <w:rPr>
          <w:rFonts w:ascii="Calibri Light" w:hAnsi="Calibri Light" w:cs="Calibri Light"/>
          <w:b/>
          <w:sz w:val="22"/>
          <w:szCs w:val="22"/>
        </w:rPr>
      </w:pPr>
    </w:p>
    <w:p w14:paraId="1EDE89BC" w14:textId="77777777" w:rsidR="000B3661" w:rsidRPr="00D3212D" w:rsidRDefault="000B3661" w:rsidP="001F7318">
      <w:pPr>
        <w:pStyle w:val="BodyText"/>
        <w:spacing w:before="36"/>
        <w:jc w:val="center"/>
        <w:rPr>
          <w:rFonts w:ascii="Calibri Light" w:hAnsi="Calibri Light" w:cs="Calibri Light"/>
          <w:b/>
          <w:sz w:val="22"/>
          <w:szCs w:val="22"/>
        </w:rPr>
      </w:pPr>
      <w:r w:rsidRPr="00D3212D">
        <w:rPr>
          <w:rFonts w:ascii="Calibri Light" w:hAnsi="Calibri Light" w:cs="Calibri Light"/>
          <w:b/>
          <w:sz w:val="22"/>
          <w:szCs w:val="22"/>
        </w:rPr>
        <w:t>Developer’s Proposal for Development Services for Student Housing and Joint Occupancy Lease at Santa Monica College Bundy Campus</w:t>
      </w:r>
    </w:p>
    <w:p w14:paraId="5A56BE66" w14:textId="77777777" w:rsidR="000B3661" w:rsidRPr="00D3212D" w:rsidRDefault="000B3661" w:rsidP="001F7318">
      <w:pPr>
        <w:pStyle w:val="BodyText"/>
        <w:spacing w:before="36"/>
        <w:jc w:val="center"/>
        <w:rPr>
          <w:rFonts w:ascii="Calibri Light" w:hAnsi="Calibri Light" w:cs="Calibri Light"/>
          <w:sz w:val="22"/>
          <w:szCs w:val="22"/>
        </w:rPr>
      </w:pPr>
    </w:p>
    <w:p w14:paraId="56F6E083" w14:textId="4CD3255F" w:rsidR="000B3661" w:rsidRPr="00D3212D" w:rsidRDefault="000B3661" w:rsidP="000B3661">
      <w:pPr>
        <w:pStyle w:val="BodyText"/>
        <w:spacing w:before="36"/>
        <w:jc w:val="center"/>
        <w:rPr>
          <w:rFonts w:ascii="Calibri Light" w:hAnsi="Calibri Light" w:cs="Calibri Light"/>
          <w:sz w:val="22"/>
          <w:szCs w:val="22"/>
        </w:rPr>
      </w:pPr>
      <w:r w:rsidRPr="00C026A1">
        <w:rPr>
          <w:rFonts w:ascii="Calibri Light" w:hAnsi="Calibri Light" w:cs="Calibri Light"/>
          <w:sz w:val="22"/>
          <w:szCs w:val="22"/>
        </w:rPr>
        <w:t>([Insert Date of Development Proposal])</w:t>
      </w:r>
    </w:p>
    <w:p w14:paraId="4B74F2C3" w14:textId="77777777" w:rsidR="000B3661" w:rsidRPr="00D3212D" w:rsidRDefault="000B3661" w:rsidP="000B3661">
      <w:pPr>
        <w:pStyle w:val="BodyText"/>
        <w:spacing w:before="36"/>
        <w:jc w:val="center"/>
        <w:rPr>
          <w:rFonts w:ascii="Calibri Light" w:hAnsi="Calibri Light" w:cs="Calibri Light"/>
          <w:sz w:val="22"/>
          <w:szCs w:val="22"/>
        </w:rPr>
      </w:pPr>
    </w:p>
    <w:p w14:paraId="098B0ACB" w14:textId="03771E21" w:rsidR="00A133B2" w:rsidRPr="00D3212D" w:rsidRDefault="00A133B2" w:rsidP="00A133B2">
      <w:pPr>
        <w:pStyle w:val="BodyText"/>
        <w:jc w:val="center"/>
        <w:rPr>
          <w:rFonts w:ascii="Calibri Light" w:hAnsi="Calibri Light" w:cs="Calibri Light"/>
          <w:sz w:val="22"/>
          <w:szCs w:val="22"/>
        </w:rPr>
      </w:pPr>
    </w:p>
    <w:p w14:paraId="3629D621" w14:textId="77777777" w:rsidR="00A133B2" w:rsidRPr="00D3212D" w:rsidRDefault="00A133B2" w:rsidP="00A133B2">
      <w:pPr>
        <w:pStyle w:val="BodyText"/>
        <w:jc w:val="center"/>
        <w:rPr>
          <w:rFonts w:ascii="Calibri Light" w:hAnsi="Calibri Light" w:cs="Calibri Light"/>
          <w:sz w:val="22"/>
          <w:szCs w:val="22"/>
        </w:rPr>
      </w:pPr>
    </w:p>
    <w:p w14:paraId="7E08754B" w14:textId="77777777" w:rsidR="00A133B2" w:rsidRPr="00D3212D" w:rsidRDefault="00A133B2" w:rsidP="00A133B2">
      <w:pPr>
        <w:pStyle w:val="BodyText"/>
        <w:jc w:val="center"/>
        <w:rPr>
          <w:rFonts w:ascii="Calibri Light" w:hAnsi="Calibri Light" w:cs="Calibri Light"/>
          <w:sz w:val="22"/>
          <w:szCs w:val="22"/>
        </w:rPr>
        <w:sectPr w:rsidR="00A133B2" w:rsidRPr="00D3212D" w:rsidSect="00A133B2">
          <w:pgSz w:w="12240" w:h="15840"/>
          <w:pgMar w:top="1360" w:right="1800" w:bottom="280" w:left="1800" w:header="0" w:footer="0" w:gutter="0"/>
          <w:cols w:space="720"/>
        </w:sectPr>
      </w:pPr>
    </w:p>
    <w:p w14:paraId="0E16C09B" w14:textId="77777777" w:rsidR="000B3661" w:rsidRPr="00D3212D" w:rsidRDefault="000B3661" w:rsidP="000B3661">
      <w:pPr>
        <w:spacing w:before="51"/>
        <w:ind w:left="7" w:right="4"/>
        <w:jc w:val="center"/>
        <w:rPr>
          <w:rFonts w:ascii="Calibri Light" w:hAnsi="Calibri Light" w:cs="Calibri Light"/>
          <w:sz w:val="22"/>
        </w:rPr>
      </w:pPr>
    </w:p>
    <w:p w14:paraId="19E7AB64" w14:textId="08DDF0A3" w:rsidR="000B3661" w:rsidRPr="00D3212D" w:rsidRDefault="000B3661" w:rsidP="000B3661">
      <w:pPr>
        <w:spacing w:before="51"/>
        <w:ind w:left="7" w:right="4"/>
        <w:jc w:val="center"/>
        <w:rPr>
          <w:rFonts w:ascii="Calibri Light" w:hAnsi="Calibri Light" w:cs="Calibri Light"/>
          <w:b/>
          <w:sz w:val="22"/>
        </w:rPr>
      </w:pPr>
      <w:r w:rsidRPr="00D3212D">
        <w:rPr>
          <w:rFonts w:ascii="Calibri Light" w:hAnsi="Calibri Light" w:cs="Calibri Light"/>
          <w:b/>
          <w:sz w:val="22"/>
        </w:rPr>
        <w:t>Exhibit</w:t>
      </w:r>
      <w:r w:rsidRPr="00D3212D">
        <w:rPr>
          <w:rFonts w:ascii="Calibri Light" w:hAnsi="Calibri Light" w:cs="Calibri Light"/>
          <w:b/>
          <w:spacing w:val="6"/>
          <w:sz w:val="22"/>
        </w:rPr>
        <w:t xml:space="preserve"> </w:t>
      </w:r>
      <w:r w:rsidRPr="00D3212D">
        <w:rPr>
          <w:rFonts w:ascii="Calibri Light" w:hAnsi="Calibri Light" w:cs="Calibri Light"/>
          <w:b/>
          <w:spacing w:val="-10"/>
          <w:sz w:val="22"/>
        </w:rPr>
        <w:t>F</w:t>
      </w:r>
    </w:p>
    <w:p w14:paraId="67A6CDD4" w14:textId="77777777" w:rsidR="000B3661" w:rsidRPr="00D3212D" w:rsidRDefault="000B3661" w:rsidP="000B3661">
      <w:pPr>
        <w:pStyle w:val="BodyText"/>
        <w:spacing w:before="36"/>
        <w:jc w:val="center"/>
        <w:rPr>
          <w:rFonts w:ascii="Calibri Light" w:hAnsi="Calibri Light" w:cs="Calibri Light"/>
          <w:b/>
          <w:sz w:val="22"/>
          <w:szCs w:val="22"/>
        </w:rPr>
      </w:pPr>
    </w:p>
    <w:p w14:paraId="05332831" w14:textId="716C9DAD" w:rsidR="000B3661" w:rsidRPr="00D3212D" w:rsidRDefault="000B3661" w:rsidP="000B3661">
      <w:pPr>
        <w:pStyle w:val="BodyText"/>
        <w:jc w:val="center"/>
        <w:rPr>
          <w:rFonts w:ascii="Calibri Light" w:hAnsi="Calibri Light" w:cs="Calibri Light"/>
          <w:b/>
          <w:sz w:val="22"/>
          <w:szCs w:val="22"/>
        </w:rPr>
      </w:pPr>
      <w:r w:rsidRPr="00D3212D">
        <w:rPr>
          <w:rFonts w:ascii="Calibri Light" w:hAnsi="Calibri Light" w:cs="Calibri Light"/>
          <w:b/>
          <w:sz w:val="22"/>
          <w:szCs w:val="22"/>
        </w:rPr>
        <w:t>Project Area</w:t>
      </w:r>
    </w:p>
    <w:p w14:paraId="1699A20A" w14:textId="77777777" w:rsidR="000B3661" w:rsidRPr="00D3212D" w:rsidRDefault="000B3661" w:rsidP="000B3661">
      <w:pPr>
        <w:pStyle w:val="BodyText"/>
        <w:jc w:val="center"/>
        <w:rPr>
          <w:rFonts w:ascii="Calibri Light" w:hAnsi="Calibri Light" w:cs="Calibri Light"/>
          <w:b/>
          <w:sz w:val="22"/>
          <w:szCs w:val="22"/>
        </w:rPr>
      </w:pPr>
    </w:p>
    <w:p w14:paraId="7E1AEDE8" w14:textId="77777777" w:rsidR="009A188C" w:rsidRPr="00D3212D" w:rsidRDefault="000B3661" w:rsidP="009A188C">
      <w:pPr>
        <w:spacing w:before="120" w:line="247" w:lineRule="auto"/>
        <w:ind w:left="14" w:hanging="14"/>
        <w:jc w:val="center"/>
        <w:rPr>
          <w:rFonts w:ascii="Calibri Light" w:hAnsi="Calibri Light" w:cs="Calibri Light"/>
          <w:sz w:val="22"/>
        </w:rPr>
      </w:pPr>
      <w:r w:rsidRPr="00C026A1">
        <w:rPr>
          <w:rFonts w:ascii="Calibri Light" w:hAnsi="Calibri Light" w:cs="Calibri Light"/>
          <w:sz w:val="22"/>
        </w:rPr>
        <w:t>[Insert Map]</w:t>
      </w:r>
    </w:p>
    <w:p w14:paraId="5E3315A4" w14:textId="77777777" w:rsidR="009A188C" w:rsidRPr="00D3212D" w:rsidRDefault="009A188C" w:rsidP="009A188C">
      <w:pPr>
        <w:spacing w:before="120" w:line="247" w:lineRule="auto"/>
        <w:ind w:left="14" w:hanging="14"/>
        <w:rPr>
          <w:rFonts w:ascii="Calibri Light" w:hAnsi="Calibri Light" w:cs="Calibri Light"/>
          <w:sz w:val="22"/>
        </w:rPr>
      </w:pPr>
    </w:p>
    <w:p w14:paraId="61992156" w14:textId="77777777" w:rsidR="009A188C" w:rsidRPr="00D3212D" w:rsidRDefault="009A188C" w:rsidP="009A188C">
      <w:pPr>
        <w:spacing w:before="120" w:line="247" w:lineRule="auto"/>
        <w:ind w:left="14" w:hanging="14"/>
        <w:rPr>
          <w:rFonts w:ascii="Calibri Light" w:hAnsi="Calibri Light" w:cs="Calibri Light"/>
          <w:sz w:val="22"/>
        </w:rPr>
      </w:pPr>
    </w:p>
    <w:p w14:paraId="54ED8F38" w14:textId="3EC2238A" w:rsidR="000B3661" w:rsidRPr="00D3212D" w:rsidRDefault="000B3661" w:rsidP="00122232">
      <w:pPr>
        <w:spacing w:before="120"/>
        <w:rPr>
          <w:rFonts w:ascii="Calibri Light" w:hAnsi="Calibri Light" w:cs="Calibri Light"/>
          <w:sz w:val="22"/>
        </w:rPr>
      </w:pPr>
    </w:p>
    <w:sectPr w:rsidR="000B3661" w:rsidRPr="00D3212D" w:rsidSect="00843031">
      <w:pgSz w:w="12240" w:h="15840"/>
      <w:pgMar w:top="1444" w:right="1433" w:bottom="1444"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8F8B0" w14:textId="77777777" w:rsidR="00394766" w:rsidRDefault="00394766">
      <w:pPr>
        <w:spacing w:after="0" w:line="240" w:lineRule="auto"/>
      </w:pPr>
      <w:r>
        <w:separator/>
      </w:r>
    </w:p>
  </w:endnote>
  <w:endnote w:type="continuationSeparator" w:id="0">
    <w:p w14:paraId="4DEF682C" w14:textId="77777777" w:rsidR="00394766" w:rsidRDefault="00394766">
      <w:pPr>
        <w:spacing w:after="0" w:line="240" w:lineRule="auto"/>
      </w:pPr>
      <w:r>
        <w:continuationSeparator/>
      </w:r>
    </w:p>
  </w:endnote>
  <w:endnote w:type="continuationNotice" w:id="1">
    <w:p w14:paraId="5E0DB673" w14:textId="77777777" w:rsidR="00394766" w:rsidRDefault="00394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7405574"/>
      <w:docPartObj>
        <w:docPartGallery w:val="Page Numbers (Bottom of Page)"/>
        <w:docPartUnique/>
      </w:docPartObj>
    </w:sdtPr>
    <w:sdtContent>
      <w:p w14:paraId="603B5992" w14:textId="669EA66C" w:rsidR="00951D76" w:rsidRDefault="00951D76" w:rsidP="00591D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41EE04" w14:textId="77777777" w:rsidR="00CA3E6A" w:rsidRDefault="00CA3E6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0634880"/>
      <w:docPartObj>
        <w:docPartGallery w:val="Page Numbers (Bottom of Page)"/>
        <w:docPartUnique/>
      </w:docPartObj>
    </w:sdtPr>
    <w:sdtContent>
      <w:p w14:paraId="5D08FC2C" w14:textId="5DCD3107" w:rsidR="00951D76" w:rsidRDefault="00951D76" w:rsidP="00591DE3">
        <w:pPr>
          <w:pStyle w:val="Footer"/>
          <w:framePr w:wrap="none" w:vAnchor="text" w:hAnchor="margin" w:xAlign="center" w:y="1"/>
          <w:rPr>
            <w:rStyle w:val="PageNumber"/>
          </w:rPr>
        </w:pPr>
        <w:r w:rsidRPr="00951D76">
          <w:rPr>
            <w:rStyle w:val="PageNumber"/>
            <w:rFonts w:asciiTheme="majorHAnsi" w:hAnsiTheme="majorHAnsi" w:cstheme="majorHAnsi"/>
          </w:rPr>
          <w:fldChar w:fldCharType="begin"/>
        </w:r>
        <w:r w:rsidRPr="00951D76">
          <w:rPr>
            <w:rStyle w:val="PageNumber"/>
            <w:rFonts w:asciiTheme="majorHAnsi" w:hAnsiTheme="majorHAnsi" w:cstheme="majorHAnsi"/>
          </w:rPr>
          <w:instrText xml:space="preserve"> PAGE </w:instrText>
        </w:r>
        <w:r w:rsidRPr="00951D76">
          <w:rPr>
            <w:rStyle w:val="PageNumber"/>
            <w:rFonts w:asciiTheme="majorHAnsi" w:hAnsiTheme="majorHAnsi" w:cstheme="majorHAnsi"/>
          </w:rPr>
          <w:fldChar w:fldCharType="separate"/>
        </w:r>
        <w:r w:rsidRPr="00951D76">
          <w:rPr>
            <w:rStyle w:val="PageNumber"/>
            <w:rFonts w:asciiTheme="majorHAnsi" w:hAnsiTheme="majorHAnsi" w:cstheme="majorHAnsi"/>
            <w:noProof/>
          </w:rPr>
          <w:t>3</w:t>
        </w:r>
        <w:r w:rsidRPr="00951D76">
          <w:rPr>
            <w:rStyle w:val="PageNumber"/>
            <w:rFonts w:asciiTheme="majorHAnsi" w:hAnsiTheme="majorHAnsi" w:cstheme="majorHAnsi"/>
          </w:rPr>
          <w:fldChar w:fldCharType="end"/>
        </w:r>
      </w:p>
    </w:sdtContent>
  </w:sdt>
  <w:p w14:paraId="56A49425" w14:textId="1363EC58" w:rsidR="00AB0351" w:rsidRPr="001F7318" w:rsidRDefault="00AB0351">
    <w:pPr>
      <w:pStyle w:val="Footer"/>
      <w:jc w:val="right"/>
      <w:rPr>
        <w:sz w:val="18"/>
        <w:szCs w:val="18"/>
      </w:rPr>
    </w:pPr>
  </w:p>
  <w:p w14:paraId="0E73175B" w14:textId="6CB1A318" w:rsidR="00CA3E6A" w:rsidRDefault="00CA3E6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8A81" w14:textId="77777777" w:rsidR="00CA3E6A" w:rsidRDefault="00CA3E6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F380" w14:textId="77777777" w:rsidR="00A133B2" w:rsidRDefault="00A133B2">
    <w:pPr>
      <w:pStyle w:val="Footer"/>
      <w:tabs>
        <w:tab w:val="clear" w:pos="4680"/>
        <w:tab w:val="clear" w:pos="9360"/>
      </w:tabs>
      <w:jc w:val="center"/>
      <w:rPr>
        <w:caps/>
        <w:noProof/>
      </w:rPr>
    </w:pPr>
    <w:r w:rsidRPr="00E109D3">
      <w:rPr>
        <w:caps/>
      </w:rPr>
      <w:fldChar w:fldCharType="begin"/>
    </w:r>
    <w:r w:rsidRPr="00E109D3">
      <w:rPr>
        <w:caps/>
      </w:rPr>
      <w:instrText xml:space="preserve"> PAGE   \* MERGEFORMAT </w:instrText>
    </w:r>
    <w:r w:rsidRPr="00E109D3">
      <w:rPr>
        <w:caps/>
      </w:rPr>
      <w:fldChar w:fldCharType="separate"/>
    </w:r>
    <w:r w:rsidRPr="00E109D3">
      <w:rPr>
        <w:caps/>
        <w:noProof/>
      </w:rPr>
      <w:t>2</w:t>
    </w:r>
    <w:r w:rsidRPr="00E109D3">
      <w:rPr>
        <w:caps/>
        <w:noProof/>
      </w:rPr>
      <w:fldChar w:fldCharType="end"/>
    </w:r>
  </w:p>
  <w:p w14:paraId="48AB3CC2" w14:textId="77777777" w:rsidR="00A133B2" w:rsidRDefault="00A133B2">
    <w:pPr>
      <w:pStyle w:val="Footer"/>
      <w:tabs>
        <w:tab w:val="clear" w:pos="4680"/>
        <w:tab w:val="clear" w:pos="9360"/>
      </w:tabs>
      <w:jc w:val="center"/>
      <w:rPr>
        <w:caps/>
        <w:noProof/>
      </w:rPr>
    </w:pPr>
  </w:p>
  <w:p w14:paraId="6C46AE59" w14:textId="77777777" w:rsidR="00A133B2" w:rsidRDefault="00A133B2">
    <w:pPr>
      <w:pStyle w:val="Footer"/>
      <w:tabs>
        <w:tab w:val="clear" w:pos="4680"/>
        <w:tab w:val="clear" w:pos="9360"/>
      </w:tabs>
      <w:jc w:val="center"/>
      <w:rPr>
        <w:caps/>
        <w:noProof/>
      </w:rPr>
    </w:pPr>
  </w:p>
  <w:p w14:paraId="6E9B7E4C" w14:textId="77777777" w:rsidR="00A133B2" w:rsidRDefault="00A133B2">
    <w:pPr>
      <w:pStyle w:val="Footer"/>
      <w:tabs>
        <w:tab w:val="clear" w:pos="4680"/>
        <w:tab w:val="clear" w:pos="9360"/>
      </w:tabs>
      <w:jc w:val="center"/>
      <w:rPr>
        <w:caps/>
        <w:noProof/>
        <w:color w:val="4472C4" w:themeColor="accent1"/>
      </w:rPr>
    </w:pPr>
  </w:p>
  <w:p w14:paraId="5E490E16" w14:textId="77777777" w:rsidR="00A133B2" w:rsidRDefault="00A133B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4093" w14:textId="77777777" w:rsidR="00394766" w:rsidRDefault="00394766">
      <w:pPr>
        <w:spacing w:after="0" w:line="240" w:lineRule="auto"/>
      </w:pPr>
      <w:r>
        <w:separator/>
      </w:r>
    </w:p>
  </w:footnote>
  <w:footnote w:type="continuationSeparator" w:id="0">
    <w:p w14:paraId="5632555F" w14:textId="77777777" w:rsidR="00394766" w:rsidRDefault="00394766">
      <w:pPr>
        <w:spacing w:after="0" w:line="240" w:lineRule="auto"/>
      </w:pPr>
      <w:r>
        <w:continuationSeparator/>
      </w:r>
    </w:p>
  </w:footnote>
  <w:footnote w:type="continuationNotice" w:id="1">
    <w:p w14:paraId="3BD3F9D9" w14:textId="77777777" w:rsidR="00394766" w:rsidRDefault="00394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580E" w14:textId="708B5709" w:rsidR="00CA3E6A" w:rsidRPr="00495AFB" w:rsidRDefault="00CA3E6A" w:rsidP="001777AC">
    <w:pPr>
      <w:pStyle w:val="Header"/>
      <w:jc w:val="lef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B54"/>
    <w:multiLevelType w:val="multilevel"/>
    <w:tmpl w:val="BBC62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A028E"/>
    <w:multiLevelType w:val="hybridMultilevel"/>
    <w:tmpl w:val="7BAE35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74223E"/>
    <w:multiLevelType w:val="hybridMultilevel"/>
    <w:tmpl w:val="A106079A"/>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A9A7A2D"/>
    <w:multiLevelType w:val="hybridMultilevel"/>
    <w:tmpl w:val="FF32EE82"/>
    <w:lvl w:ilvl="0" w:tplc="658C0F0E">
      <w:start w:val="1"/>
      <w:numFmt w:val="lowerRoman"/>
      <w:lvlText w:val="(%1)"/>
      <w:lvlJc w:val="left"/>
      <w:pPr>
        <w:ind w:left="-15" w:firstLine="0"/>
      </w:pPr>
      <w:rPr>
        <w:rFonts w:ascii="Calibri Light" w:hAnsi="Calibri Light" w:cs="Times New Roman" w:hint="default"/>
        <w:b w:val="0"/>
        <w:i w:val="0"/>
        <w:strike w:val="0"/>
        <w:dstrike w:val="0"/>
        <w:color w:val="000000"/>
        <w:sz w:val="23"/>
        <w:szCs w:val="23"/>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673F"/>
    <w:multiLevelType w:val="hybridMultilevel"/>
    <w:tmpl w:val="77DCC8EC"/>
    <w:lvl w:ilvl="0" w:tplc="FFFFFFFF">
      <w:start w:val="2"/>
      <w:numFmt w:val="decimal"/>
      <w:lvlText w:val="%1."/>
      <w:lvlJc w:val="left"/>
      <w:pPr>
        <w:ind w:left="72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FFFFFFFF">
      <w:start w:val="1"/>
      <w:numFmt w:val="upp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98036BE">
      <w:start w:val="1"/>
      <w:numFmt w:val="lowerRoman"/>
      <w:lvlText w:val="(%3)"/>
      <w:lvlJc w:val="left"/>
      <w:pPr>
        <w:ind w:left="-15" w:firstLine="0"/>
      </w:pPr>
      <w:rPr>
        <w:rFonts w:ascii="Calibri Light" w:hAnsi="Calibri Light" w:cs="Times New Roman" w:hint="default"/>
        <w:b w:val="0"/>
        <w:i w:val="0"/>
        <w:strike w:val="0"/>
        <w:dstrike w:val="0"/>
        <w:color w:val="000000"/>
        <w:sz w:val="23"/>
        <w:szCs w:val="23"/>
        <w:u w:val="none" w:color="000000"/>
        <w:vertAlign w:val="baseline"/>
      </w:rPr>
    </w:lvl>
    <w:lvl w:ilvl="3" w:tplc="FFFFFFFF">
      <w:start w:val="1"/>
      <w:numFmt w:val="lowerLetter"/>
      <w:lvlText w:val="(%4.)"/>
      <w:lvlJc w:val="left"/>
      <w:pPr>
        <w:ind w:left="2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7535585"/>
    <w:multiLevelType w:val="hybridMultilevel"/>
    <w:tmpl w:val="1834F712"/>
    <w:lvl w:ilvl="0" w:tplc="FFFFFFFF">
      <w:start w:val="2"/>
      <w:numFmt w:val="decimal"/>
      <w:lvlText w:val="%1."/>
      <w:lvlJc w:val="left"/>
      <w:pPr>
        <w:ind w:left="72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FFFFFFFF">
      <w:start w:val="1"/>
      <w:numFmt w:val="upperLetter"/>
      <w:lvlText w:val="%2."/>
      <w:lvlJc w:val="left"/>
      <w:pPr>
        <w:ind w:left="1450" w:firstLine="0"/>
      </w:pPr>
      <w:rPr>
        <w:rFonts w:ascii="Calibri Light" w:hAnsi="Calibri Light" w:cs="Times New Roman" w:hint="default"/>
        <w:b w:val="0"/>
        <w:i w:val="0"/>
        <w:strike w:val="0"/>
        <w:dstrike w:val="0"/>
        <w:color w:val="000000"/>
        <w:sz w:val="23"/>
        <w:szCs w:val="23"/>
        <w:u w:val="none" w:color="000000"/>
        <w:vertAlign w:val="baseline"/>
      </w:rPr>
    </w:lvl>
    <w:lvl w:ilvl="2" w:tplc="FFFFFFFF">
      <w:start w:val="1"/>
      <w:numFmt w:val="lowerRoman"/>
      <w:lvlText w:val="(%3)"/>
      <w:lvlJc w:val="left"/>
      <w:pPr>
        <w:ind w:left="-15" w:firstLine="0"/>
      </w:pPr>
      <w:rPr>
        <w:rFonts w:ascii="Calibri Light" w:hAnsi="Calibri Light" w:cs="Times New Roman" w:hint="default"/>
        <w:b w:val="0"/>
        <w:i w:val="0"/>
        <w:strike w:val="0"/>
        <w:dstrike w:val="0"/>
        <w:color w:val="000000"/>
        <w:sz w:val="23"/>
        <w:szCs w:val="23"/>
        <w:u w:val="none" w:color="000000"/>
        <w:vertAlign w:val="baseline"/>
      </w:rPr>
    </w:lvl>
    <w:lvl w:ilvl="3" w:tplc="CD6C6776">
      <w:start w:val="1"/>
      <w:numFmt w:val="lowerLetter"/>
      <w:lvlText w:val="(%4.)"/>
      <w:lvlJc w:val="left"/>
      <w:pPr>
        <w:ind w:left="3241" w:hanging="360"/>
      </w:pPr>
      <w:rPr>
        <w:rFonts w:ascii="Calibri Light" w:hAnsi="Calibri Light" w:cs="Times New Roman" w:hint="default"/>
        <w:b w:val="0"/>
        <w:i w:val="0"/>
        <w:strike w:val="0"/>
        <w:dstrike w:val="0"/>
        <w:color w:val="000000"/>
        <w:sz w:val="23"/>
        <w:szCs w:val="23"/>
        <w:u w:val="none" w:color="000000"/>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48C2DF2"/>
    <w:multiLevelType w:val="hybridMultilevel"/>
    <w:tmpl w:val="F9BEB726"/>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56A2D86"/>
    <w:multiLevelType w:val="hybridMultilevel"/>
    <w:tmpl w:val="9530EEFE"/>
    <w:lvl w:ilvl="0" w:tplc="FFFFFFFF">
      <w:start w:val="2"/>
      <w:numFmt w:val="decimal"/>
      <w:lvlText w:val="%1."/>
      <w:lvlJc w:val="left"/>
      <w:pPr>
        <w:ind w:left="72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04090015">
      <w:start w:val="1"/>
      <w:numFmt w:val="upperLetter"/>
      <w:lvlText w:val="%2."/>
      <w:lvlJc w:val="left"/>
      <w:pPr>
        <w:ind w:left="1800" w:hanging="360"/>
      </w:p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lowerLetter"/>
      <w:lvlText w:val="(%4.)"/>
      <w:lvlJc w:val="left"/>
      <w:pPr>
        <w:ind w:left="2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1060FEA"/>
    <w:multiLevelType w:val="hybridMultilevel"/>
    <w:tmpl w:val="1F1E28C6"/>
    <w:lvl w:ilvl="0" w:tplc="2884CB02">
      <w:start w:val="1"/>
      <w:numFmt w:val="upperLetter"/>
      <w:lvlText w:val="%1."/>
      <w:lvlJc w:val="left"/>
      <w:pPr>
        <w:ind w:left="-15" w:firstLine="0"/>
      </w:pPr>
      <w:rPr>
        <w:rFonts w:ascii="Calibri Light" w:hAnsi="Calibri Light" w:cs="Times New Roman" w:hint="default"/>
        <w:b w:val="0"/>
        <w:i w:val="0"/>
        <w:strike w:val="0"/>
        <w:dstrike w:val="0"/>
        <w:color w:val="000000"/>
        <w:sz w:val="23"/>
        <w:szCs w:val="23"/>
        <w:u w:val="none" w:color="000000"/>
        <w:bdr w:val="none" w:sz="0" w:space="0" w:color="auto"/>
        <w:shd w:val="clear" w:color="auto" w:fill="auto"/>
        <w:vertAlign w:val="baseline"/>
      </w:rPr>
    </w:lvl>
    <w:lvl w:ilvl="1" w:tplc="F7368ABA">
      <w:start w:val="1"/>
      <w:numFmt w:val="lowerRoman"/>
      <w:lvlText w:val="(%2)"/>
      <w:lvlJc w:val="left"/>
      <w:pPr>
        <w:ind w:left="1450" w:firstLine="0"/>
      </w:pPr>
      <w:rPr>
        <w:rFonts w:ascii="Calibri Light" w:hAnsi="Calibri Light" w:cs="Times New Roman" w:hint="default"/>
        <w:b w:val="0"/>
        <w:i w:val="0"/>
        <w:strike w:val="0"/>
        <w:dstrike w:val="0"/>
        <w:color w:val="000000"/>
        <w:sz w:val="23"/>
        <w:szCs w:val="23"/>
        <w:u w:val="none" w:color="000000"/>
        <w:vertAlign w:val="baseline"/>
      </w:rPr>
    </w:lvl>
    <w:lvl w:ilvl="2" w:tplc="FE5801C2">
      <w:start w:val="1"/>
      <w:numFmt w:val="lowerRoman"/>
      <w:lvlText w:val="%3"/>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270B336">
      <w:start w:val="1"/>
      <w:numFmt w:val="decimal"/>
      <w:lvlText w:val="%4"/>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E80D40">
      <w:start w:val="1"/>
      <w:numFmt w:val="lowerLetter"/>
      <w:lvlText w:val="%5"/>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1D23AB2">
      <w:start w:val="1"/>
      <w:numFmt w:val="lowerRoman"/>
      <w:lvlText w:val="%6"/>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B22AE6E">
      <w:start w:val="1"/>
      <w:numFmt w:val="decimal"/>
      <w:lvlText w:val="%7"/>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DD0B19A">
      <w:start w:val="1"/>
      <w:numFmt w:val="lowerLetter"/>
      <w:lvlText w:val="%8"/>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7403CC">
      <w:start w:val="1"/>
      <w:numFmt w:val="lowerRoman"/>
      <w:lvlText w:val="%9"/>
      <w:lvlJc w:val="left"/>
      <w:pPr>
        <w:ind w:left="7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5F5E518F"/>
    <w:multiLevelType w:val="hybridMultilevel"/>
    <w:tmpl w:val="32D6B274"/>
    <w:lvl w:ilvl="0" w:tplc="76FC4442">
      <w:start w:val="1"/>
      <w:numFmt w:val="decimal"/>
      <w:lvlText w:val="%1."/>
      <w:lvlJc w:val="left"/>
      <w:pPr>
        <w:ind w:left="725" w:hanging="74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15:restartNumberingAfterBreak="0">
    <w:nsid w:val="6F364186"/>
    <w:multiLevelType w:val="hybridMultilevel"/>
    <w:tmpl w:val="ED80F098"/>
    <w:lvl w:ilvl="0" w:tplc="FFFFFFFF">
      <w:start w:val="2"/>
      <w:numFmt w:val="decimal"/>
      <w:lvlText w:val="%1."/>
      <w:lvlJc w:val="left"/>
      <w:pPr>
        <w:ind w:left="72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04090015">
      <w:start w:val="1"/>
      <w:numFmt w:val="upperLetter"/>
      <w:lvlText w:val="%2."/>
      <w:lvlJc w:val="left"/>
      <w:pPr>
        <w:ind w:left="1800" w:hanging="360"/>
      </w:p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lowerLetter"/>
      <w:lvlText w:val="(%4.)"/>
      <w:lvlJc w:val="left"/>
      <w:pPr>
        <w:ind w:left="2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71812B8B"/>
    <w:multiLevelType w:val="hybridMultilevel"/>
    <w:tmpl w:val="C8FC148A"/>
    <w:lvl w:ilvl="0" w:tplc="76785B28">
      <w:start w:val="16"/>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EEACB6E">
      <w:start w:val="1"/>
      <w:numFmt w:val="upperLetter"/>
      <w:lvlText w:val="%2."/>
      <w:lvlJc w:val="left"/>
      <w:pPr>
        <w:ind w:left="1440" w:firstLine="0"/>
      </w:pPr>
      <w:rPr>
        <w:rFonts w:ascii="Calibri Light" w:hAnsi="Calibri Light" w:cs="Times New Roman" w:hint="default"/>
        <w:b w:val="0"/>
        <w:i w:val="0"/>
        <w:strike w:val="0"/>
        <w:dstrike w:val="0"/>
        <w:color w:val="000000"/>
        <w:sz w:val="23"/>
        <w:szCs w:val="23"/>
        <w:u w:val="none" w:color="000000"/>
        <w:vertAlign w:val="baseline"/>
      </w:rPr>
    </w:lvl>
    <w:lvl w:ilvl="2" w:tplc="37C257E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C18107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AE47D8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F1CC1F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358601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72CE51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30FF8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23C35F2"/>
    <w:multiLevelType w:val="hybridMultilevel"/>
    <w:tmpl w:val="BE30C9CE"/>
    <w:lvl w:ilvl="0" w:tplc="FFFFFFFF">
      <w:start w:val="2"/>
      <w:numFmt w:val="decimal"/>
      <w:lvlText w:val="%1."/>
      <w:lvlJc w:val="left"/>
      <w:pPr>
        <w:ind w:left="72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04090015">
      <w:start w:val="1"/>
      <w:numFmt w:val="upperLetter"/>
      <w:lvlText w:val="%2."/>
      <w:lvlJc w:val="left"/>
      <w:pPr>
        <w:ind w:left="1800" w:hanging="360"/>
      </w:p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lowerLetter"/>
      <w:lvlText w:val="(%4.)"/>
      <w:lvlJc w:val="left"/>
      <w:pPr>
        <w:ind w:left="2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74DF5839"/>
    <w:multiLevelType w:val="hybridMultilevel"/>
    <w:tmpl w:val="593CE4C8"/>
    <w:lvl w:ilvl="0" w:tplc="884EAB4A">
      <w:start w:val="2"/>
      <w:numFmt w:val="decimal"/>
      <w:lvlText w:val="%1."/>
      <w:lvlJc w:val="left"/>
      <w:pPr>
        <w:ind w:left="72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045EED68">
      <w:start w:val="1"/>
      <w:numFmt w:val="upperLetter"/>
      <w:lvlText w:val="%2."/>
      <w:lvlJc w:val="left"/>
      <w:pPr>
        <w:ind w:left="1450" w:firstLine="0"/>
      </w:pPr>
      <w:rPr>
        <w:rFonts w:ascii="Calibri Light" w:hAnsi="Calibri Light" w:cs="Times New Roman" w:hint="default"/>
        <w:b w:val="0"/>
        <w:i w:val="0"/>
        <w:strike w:val="0"/>
        <w:dstrike w:val="0"/>
        <w:color w:val="000000"/>
        <w:sz w:val="23"/>
        <w:szCs w:val="23"/>
        <w:u w:val="none" w:color="000000"/>
        <w:vertAlign w:val="baseline"/>
      </w:rPr>
    </w:lvl>
    <w:lvl w:ilvl="2" w:tplc="C046C1A2">
      <w:start w:val="1"/>
      <w:numFmt w:val="lowerRoman"/>
      <w:lvlText w:val="(%3)"/>
      <w:lvlJc w:val="left"/>
      <w:pPr>
        <w:ind w:left="-15" w:firstLine="0"/>
      </w:pPr>
      <w:rPr>
        <w:rFonts w:ascii="Calibri Light" w:hAnsi="Calibri Light" w:cs="Times New Roman" w:hint="default"/>
        <w:b w:val="0"/>
        <w:i w:val="0"/>
        <w:strike w:val="0"/>
        <w:dstrike w:val="0"/>
        <w:color w:val="000000"/>
        <w:sz w:val="23"/>
        <w:szCs w:val="23"/>
        <w:u w:val="none" w:color="000000"/>
        <w:vertAlign w:val="baseline"/>
      </w:rPr>
    </w:lvl>
    <w:lvl w:ilvl="3" w:tplc="EF68EA78">
      <w:start w:val="2"/>
      <w:numFmt w:val="lowerLetter"/>
      <w:lvlText w:val="(%4.)"/>
      <w:lvlJc w:val="left"/>
      <w:pPr>
        <w:ind w:left="2881" w:firstLine="0"/>
      </w:pPr>
      <w:rPr>
        <w:rFonts w:ascii="Calibri Light" w:hAnsi="Calibri Light" w:cs="Times New Roman" w:hint="default"/>
        <w:b w:val="0"/>
        <w:i w:val="0"/>
        <w:strike w:val="0"/>
        <w:dstrike w:val="0"/>
        <w:color w:val="000000"/>
        <w:sz w:val="23"/>
        <w:szCs w:val="23"/>
        <w:u w:val="none" w:color="000000"/>
        <w:vertAlign w:val="baseline"/>
      </w:rPr>
    </w:lvl>
    <w:lvl w:ilvl="4" w:tplc="2DD0EE2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9282A5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7A0D29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1D295D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588546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76672E4D"/>
    <w:multiLevelType w:val="hybridMultilevel"/>
    <w:tmpl w:val="5B86B55A"/>
    <w:lvl w:ilvl="0" w:tplc="C2EC8F9E">
      <w:start w:val="1"/>
      <w:numFmt w:val="upperLetter"/>
      <w:lvlText w:val="%1."/>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B447482">
      <w:start w:val="1"/>
      <w:numFmt w:val="lowerRoman"/>
      <w:lvlText w:val="(%2)"/>
      <w:lvlJc w:val="left"/>
      <w:pPr>
        <w:ind w:left="14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E5801C2">
      <w:start w:val="1"/>
      <w:numFmt w:val="lowerRoman"/>
      <w:lvlText w:val="%3"/>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270B336">
      <w:start w:val="1"/>
      <w:numFmt w:val="decimal"/>
      <w:lvlText w:val="%4"/>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E80D40">
      <w:start w:val="1"/>
      <w:numFmt w:val="lowerLetter"/>
      <w:lvlText w:val="%5"/>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1D23AB2">
      <w:start w:val="1"/>
      <w:numFmt w:val="lowerRoman"/>
      <w:lvlText w:val="%6"/>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B22AE6E">
      <w:start w:val="1"/>
      <w:numFmt w:val="decimal"/>
      <w:lvlText w:val="%7"/>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DD0B19A">
      <w:start w:val="1"/>
      <w:numFmt w:val="lowerLetter"/>
      <w:lvlText w:val="%8"/>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A7403CC">
      <w:start w:val="1"/>
      <w:numFmt w:val="lowerRoman"/>
      <w:lvlText w:val="%9"/>
      <w:lvlJc w:val="left"/>
      <w:pPr>
        <w:ind w:left="7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798B1476"/>
    <w:multiLevelType w:val="hybridMultilevel"/>
    <w:tmpl w:val="2C32F8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E8F7500"/>
    <w:multiLevelType w:val="hybridMultilevel"/>
    <w:tmpl w:val="34CE306E"/>
    <w:lvl w:ilvl="0" w:tplc="FFFFFFFF">
      <w:start w:val="2"/>
      <w:numFmt w:val="decimal"/>
      <w:lvlText w:val="%1."/>
      <w:lvlJc w:val="left"/>
      <w:pPr>
        <w:ind w:left="72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04090015">
      <w:start w:val="1"/>
      <w:numFmt w:val="upperLetter"/>
      <w:lvlText w:val="%2."/>
      <w:lvlJc w:val="left"/>
      <w:pPr>
        <w:ind w:left="1800" w:hanging="360"/>
      </w:p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FFFFFF">
      <w:start w:val="1"/>
      <w:numFmt w:val="lowerLetter"/>
      <w:lvlText w:val="(%4.)"/>
      <w:lvlJc w:val="left"/>
      <w:pPr>
        <w:ind w:left="2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2013605033">
    <w:abstractNumId w:val="8"/>
  </w:num>
  <w:num w:numId="2" w16cid:durableId="1927885516">
    <w:abstractNumId w:val="13"/>
  </w:num>
  <w:num w:numId="3" w16cid:durableId="1394815372">
    <w:abstractNumId w:val="11"/>
  </w:num>
  <w:num w:numId="4" w16cid:durableId="1292204780">
    <w:abstractNumId w:val="14"/>
  </w:num>
  <w:num w:numId="5" w16cid:durableId="1337491225">
    <w:abstractNumId w:val="0"/>
  </w:num>
  <w:num w:numId="6" w16cid:durableId="965086592">
    <w:abstractNumId w:val="2"/>
  </w:num>
  <w:num w:numId="7" w16cid:durableId="1981106632">
    <w:abstractNumId w:val="9"/>
  </w:num>
  <w:num w:numId="8" w16cid:durableId="1578327095">
    <w:abstractNumId w:val="1"/>
  </w:num>
  <w:num w:numId="9" w16cid:durableId="1475099824">
    <w:abstractNumId w:val="6"/>
  </w:num>
  <w:num w:numId="10" w16cid:durableId="1134254097">
    <w:abstractNumId w:val="12"/>
  </w:num>
  <w:num w:numId="11" w16cid:durableId="777867848">
    <w:abstractNumId w:val="7"/>
  </w:num>
  <w:num w:numId="12" w16cid:durableId="1302155473">
    <w:abstractNumId w:val="16"/>
  </w:num>
  <w:num w:numId="13" w16cid:durableId="1921987980">
    <w:abstractNumId w:val="10"/>
  </w:num>
  <w:num w:numId="14" w16cid:durableId="795752554">
    <w:abstractNumId w:val="15"/>
  </w:num>
  <w:num w:numId="15" w16cid:durableId="708799785">
    <w:abstractNumId w:val="4"/>
  </w:num>
  <w:num w:numId="16" w16cid:durableId="656690661">
    <w:abstractNumId w:val="3"/>
  </w:num>
  <w:num w:numId="17" w16cid:durableId="652753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FA"/>
    <w:rsid w:val="0000247D"/>
    <w:rsid w:val="00002C2D"/>
    <w:rsid w:val="00005E8C"/>
    <w:rsid w:val="000171A4"/>
    <w:rsid w:val="0002145B"/>
    <w:rsid w:val="00035F6B"/>
    <w:rsid w:val="00042F15"/>
    <w:rsid w:val="0004487B"/>
    <w:rsid w:val="000448FA"/>
    <w:rsid w:val="00044C9A"/>
    <w:rsid w:val="000466BB"/>
    <w:rsid w:val="00052752"/>
    <w:rsid w:val="000601BF"/>
    <w:rsid w:val="000666FB"/>
    <w:rsid w:val="000669F9"/>
    <w:rsid w:val="000723FB"/>
    <w:rsid w:val="0007250A"/>
    <w:rsid w:val="000760E8"/>
    <w:rsid w:val="000803FD"/>
    <w:rsid w:val="000905C2"/>
    <w:rsid w:val="0009120B"/>
    <w:rsid w:val="000A182C"/>
    <w:rsid w:val="000A2258"/>
    <w:rsid w:val="000A6273"/>
    <w:rsid w:val="000A7D66"/>
    <w:rsid w:val="000B3661"/>
    <w:rsid w:val="000D68AD"/>
    <w:rsid w:val="000D6DFF"/>
    <w:rsid w:val="000F004D"/>
    <w:rsid w:val="000F2AFA"/>
    <w:rsid w:val="000F7E5D"/>
    <w:rsid w:val="00101156"/>
    <w:rsid w:val="00101488"/>
    <w:rsid w:val="00103BC5"/>
    <w:rsid w:val="00122232"/>
    <w:rsid w:val="00130152"/>
    <w:rsid w:val="001351AC"/>
    <w:rsid w:val="00144359"/>
    <w:rsid w:val="00147522"/>
    <w:rsid w:val="00153622"/>
    <w:rsid w:val="00154935"/>
    <w:rsid w:val="00160E87"/>
    <w:rsid w:val="00165083"/>
    <w:rsid w:val="0016642A"/>
    <w:rsid w:val="00174123"/>
    <w:rsid w:val="00175642"/>
    <w:rsid w:val="00175D41"/>
    <w:rsid w:val="001777AC"/>
    <w:rsid w:val="00193280"/>
    <w:rsid w:val="001A2F49"/>
    <w:rsid w:val="001B4014"/>
    <w:rsid w:val="001B6D71"/>
    <w:rsid w:val="001D7BFB"/>
    <w:rsid w:val="001E72CB"/>
    <w:rsid w:val="001E77DD"/>
    <w:rsid w:val="001E7FE6"/>
    <w:rsid w:val="001F70E3"/>
    <w:rsid w:val="001F7318"/>
    <w:rsid w:val="00206EAB"/>
    <w:rsid w:val="0020782D"/>
    <w:rsid w:val="00211E7B"/>
    <w:rsid w:val="00215F0A"/>
    <w:rsid w:val="00242B63"/>
    <w:rsid w:val="00242F7C"/>
    <w:rsid w:val="00256356"/>
    <w:rsid w:val="0026076D"/>
    <w:rsid w:val="00262DED"/>
    <w:rsid w:val="00263375"/>
    <w:rsid w:val="002659A9"/>
    <w:rsid w:val="00274618"/>
    <w:rsid w:val="00277798"/>
    <w:rsid w:val="00283D30"/>
    <w:rsid w:val="00287CEC"/>
    <w:rsid w:val="00295F09"/>
    <w:rsid w:val="00297C4B"/>
    <w:rsid w:val="002A022D"/>
    <w:rsid w:val="002A3C4A"/>
    <w:rsid w:val="002A4E26"/>
    <w:rsid w:val="002A4E33"/>
    <w:rsid w:val="002B1077"/>
    <w:rsid w:val="002B1182"/>
    <w:rsid w:val="002B3475"/>
    <w:rsid w:val="002B5430"/>
    <w:rsid w:val="002B7A0A"/>
    <w:rsid w:val="002B7FB9"/>
    <w:rsid w:val="002C2514"/>
    <w:rsid w:val="002C3C09"/>
    <w:rsid w:val="002C4E2E"/>
    <w:rsid w:val="002D0695"/>
    <w:rsid w:val="002E08AF"/>
    <w:rsid w:val="002E30EC"/>
    <w:rsid w:val="002F030E"/>
    <w:rsid w:val="002F3A5D"/>
    <w:rsid w:val="002F5502"/>
    <w:rsid w:val="0030079C"/>
    <w:rsid w:val="00310B22"/>
    <w:rsid w:val="00315D78"/>
    <w:rsid w:val="00320CE8"/>
    <w:rsid w:val="003214BD"/>
    <w:rsid w:val="00330608"/>
    <w:rsid w:val="00332038"/>
    <w:rsid w:val="003362B6"/>
    <w:rsid w:val="003407FB"/>
    <w:rsid w:val="00345B88"/>
    <w:rsid w:val="00360442"/>
    <w:rsid w:val="0036663A"/>
    <w:rsid w:val="00370FD1"/>
    <w:rsid w:val="00375906"/>
    <w:rsid w:val="00376EB9"/>
    <w:rsid w:val="00380D81"/>
    <w:rsid w:val="00390F34"/>
    <w:rsid w:val="00391E66"/>
    <w:rsid w:val="00394766"/>
    <w:rsid w:val="0039748C"/>
    <w:rsid w:val="003A3097"/>
    <w:rsid w:val="003A52CF"/>
    <w:rsid w:val="003A6420"/>
    <w:rsid w:val="003B2386"/>
    <w:rsid w:val="003C03FF"/>
    <w:rsid w:val="003C04DC"/>
    <w:rsid w:val="003C31CF"/>
    <w:rsid w:val="003D7AC9"/>
    <w:rsid w:val="003E3FA3"/>
    <w:rsid w:val="003E58B8"/>
    <w:rsid w:val="003E71DA"/>
    <w:rsid w:val="003F2A23"/>
    <w:rsid w:val="003F37C5"/>
    <w:rsid w:val="003F7B9B"/>
    <w:rsid w:val="00400951"/>
    <w:rsid w:val="00401495"/>
    <w:rsid w:val="00407BCB"/>
    <w:rsid w:val="00411C20"/>
    <w:rsid w:val="00435C80"/>
    <w:rsid w:val="00435D0A"/>
    <w:rsid w:val="00447422"/>
    <w:rsid w:val="00455059"/>
    <w:rsid w:val="0047006B"/>
    <w:rsid w:val="00470B12"/>
    <w:rsid w:val="00480742"/>
    <w:rsid w:val="00490CE6"/>
    <w:rsid w:val="00495AFB"/>
    <w:rsid w:val="00496BF9"/>
    <w:rsid w:val="00497A43"/>
    <w:rsid w:val="00497A44"/>
    <w:rsid w:val="004A1F7B"/>
    <w:rsid w:val="004A2F16"/>
    <w:rsid w:val="004A5B3A"/>
    <w:rsid w:val="004B045A"/>
    <w:rsid w:val="004B4467"/>
    <w:rsid w:val="004B5881"/>
    <w:rsid w:val="004B677E"/>
    <w:rsid w:val="004B6ADD"/>
    <w:rsid w:val="004C0218"/>
    <w:rsid w:val="004C27BF"/>
    <w:rsid w:val="004C311F"/>
    <w:rsid w:val="004C390F"/>
    <w:rsid w:val="004D3846"/>
    <w:rsid w:val="004D6297"/>
    <w:rsid w:val="004D74D2"/>
    <w:rsid w:val="004E06E2"/>
    <w:rsid w:val="004E1557"/>
    <w:rsid w:val="004F24FB"/>
    <w:rsid w:val="004F7585"/>
    <w:rsid w:val="004F7FE4"/>
    <w:rsid w:val="00503E1B"/>
    <w:rsid w:val="00504FF7"/>
    <w:rsid w:val="00505522"/>
    <w:rsid w:val="0050706D"/>
    <w:rsid w:val="00507364"/>
    <w:rsid w:val="00511DFD"/>
    <w:rsid w:val="005123A8"/>
    <w:rsid w:val="00512B1D"/>
    <w:rsid w:val="00512BA6"/>
    <w:rsid w:val="0051368F"/>
    <w:rsid w:val="00513B9E"/>
    <w:rsid w:val="00522229"/>
    <w:rsid w:val="005244BD"/>
    <w:rsid w:val="00526A88"/>
    <w:rsid w:val="005315F0"/>
    <w:rsid w:val="005404F6"/>
    <w:rsid w:val="00540A62"/>
    <w:rsid w:val="005434A4"/>
    <w:rsid w:val="00543E9A"/>
    <w:rsid w:val="00551C34"/>
    <w:rsid w:val="00566B09"/>
    <w:rsid w:val="00567D4D"/>
    <w:rsid w:val="005729B9"/>
    <w:rsid w:val="0059537C"/>
    <w:rsid w:val="005A43CD"/>
    <w:rsid w:val="005B0EEC"/>
    <w:rsid w:val="005B358D"/>
    <w:rsid w:val="005D6C40"/>
    <w:rsid w:val="005E581D"/>
    <w:rsid w:val="005F27F7"/>
    <w:rsid w:val="005F28AC"/>
    <w:rsid w:val="00610287"/>
    <w:rsid w:val="0061087A"/>
    <w:rsid w:val="00611325"/>
    <w:rsid w:val="00621574"/>
    <w:rsid w:val="00626074"/>
    <w:rsid w:val="00635EF5"/>
    <w:rsid w:val="0065287B"/>
    <w:rsid w:val="00652BCF"/>
    <w:rsid w:val="00660C22"/>
    <w:rsid w:val="00660C60"/>
    <w:rsid w:val="0066330F"/>
    <w:rsid w:val="006646D8"/>
    <w:rsid w:val="00674FE8"/>
    <w:rsid w:val="00677983"/>
    <w:rsid w:val="006851EE"/>
    <w:rsid w:val="0069301A"/>
    <w:rsid w:val="006949B2"/>
    <w:rsid w:val="00695AB3"/>
    <w:rsid w:val="006A3CDA"/>
    <w:rsid w:val="006B0E92"/>
    <w:rsid w:val="006B244D"/>
    <w:rsid w:val="006C2377"/>
    <w:rsid w:val="006C2D0C"/>
    <w:rsid w:val="006D27BB"/>
    <w:rsid w:val="006D56D1"/>
    <w:rsid w:val="006E1664"/>
    <w:rsid w:val="006E53F7"/>
    <w:rsid w:val="006F19D3"/>
    <w:rsid w:val="00703DCD"/>
    <w:rsid w:val="00705DD7"/>
    <w:rsid w:val="00706D82"/>
    <w:rsid w:val="00711888"/>
    <w:rsid w:val="00714703"/>
    <w:rsid w:val="00716316"/>
    <w:rsid w:val="00721DA4"/>
    <w:rsid w:val="00724D7B"/>
    <w:rsid w:val="007261D0"/>
    <w:rsid w:val="00732770"/>
    <w:rsid w:val="00740407"/>
    <w:rsid w:val="00745369"/>
    <w:rsid w:val="0074540D"/>
    <w:rsid w:val="00751E6A"/>
    <w:rsid w:val="00754214"/>
    <w:rsid w:val="00755238"/>
    <w:rsid w:val="00755F7A"/>
    <w:rsid w:val="00756206"/>
    <w:rsid w:val="00764B34"/>
    <w:rsid w:val="007672C5"/>
    <w:rsid w:val="00791CCB"/>
    <w:rsid w:val="00791FD5"/>
    <w:rsid w:val="007A1B8D"/>
    <w:rsid w:val="007A7F6B"/>
    <w:rsid w:val="007B7AA6"/>
    <w:rsid w:val="007C2E82"/>
    <w:rsid w:val="007C3284"/>
    <w:rsid w:val="007C3471"/>
    <w:rsid w:val="007C4C6C"/>
    <w:rsid w:val="007C547F"/>
    <w:rsid w:val="007C79F9"/>
    <w:rsid w:val="007D652D"/>
    <w:rsid w:val="007E0800"/>
    <w:rsid w:val="007E22B4"/>
    <w:rsid w:val="007E60A6"/>
    <w:rsid w:val="007F34AD"/>
    <w:rsid w:val="00803629"/>
    <w:rsid w:val="00811567"/>
    <w:rsid w:val="00813C76"/>
    <w:rsid w:val="008277BB"/>
    <w:rsid w:val="008320A6"/>
    <w:rsid w:val="00843031"/>
    <w:rsid w:val="0084767C"/>
    <w:rsid w:val="00850DD1"/>
    <w:rsid w:val="00854542"/>
    <w:rsid w:val="008553E3"/>
    <w:rsid w:val="008566B0"/>
    <w:rsid w:val="0086185A"/>
    <w:rsid w:val="008619BA"/>
    <w:rsid w:val="00864E74"/>
    <w:rsid w:val="00873709"/>
    <w:rsid w:val="00874C0D"/>
    <w:rsid w:val="00896455"/>
    <w:rsid w:val="00897EC4"/>
    <w:rsid w:val="008A2615"/>
    <w:rsid w:val="008A5D2B"/>
    <w:rsid w:val="008B1F7B"/>
    <w:rsid w:val="008B6709"/>
    <w:rsid w:val="008D07ED"/>
    <w:rsid w:val="008D0D12"/>
    <w:rsid w:val="008D119F"/>
    <w:rsid w:val="008D2473"/>
    <w:rsid w:val="008D612C"/>
    <w:rsid w:val="008F18D5"/>
    <w:rsid w:val="008F7FB9"/>
    <w:rsid w:val="00900426"/>
    <w:rsid w:val="009013C1"/>
    <w:rsid w:val="00905F94"/>
    <w:rsid w:val="0090648F"/>
    <w:rsid w:val="00914C68"/>
    <w:rsid w:val="00917458"/>
    <w:rsid w:val="00917874"/>
    <w:rsid w:val="00921019"/>
    <w:rsid w:val="00924C19"/>
    <w:rsid w:val="009319A5"/>
    <w:rsid w:val="00931BBB"/>
    <w:rsid w:val="00933AAB"/>
    <w:rsid w:val="0094029F"/>
    <w:rsid w:val="009470F3"/>
    <w:rsid w:val="00951D76"/>
    <w:rsid w:val="00955FDE"/>
    <w:rsid w:val="00963270"/>
    <w:rsid w:val="00965550"/>
    <w:rsid w:val="00975879"/>
    <w:rsid w:val="00975E84"/>
    <w:rsid w:val="00980BE6"/>
    <w:rsid w:val="00981338"/>
    <w:rsid w:val="00982355"/>
    <w:rsid w:val="009A0720"/>
    <w:rsid w:val="009A188C"/>
    <w:rsid w:val="009A3BD7"/>
    <w:rsid w:val="009A4A60"/>
    <w:rsid w:val="009A68AC"/>
    <w:rsid w:val="009B0E27"/>
    <w:rsid w:val="009B378B"/>
    <w:rsid w:val="009B4636"/>
    <w:rsid w:val="009C1F95"/>
    <w:rsid w:val="009C69EB"/>
    <w:rsid w:val="009C6A0B"/>
    <w:rsid w:val="009D19B6"/>
    <w:rsid w:val="009D3DC4"/>
    <w:rsid w:val="009D6EEA"/>
    <w:rsid w:val="009E27EF"/>
    <w:rsid w:val="009E7F4C"/>
    <w:rsid w:val="009F12BA"/>
    <w:rsid w:val="009F2B16"/>
    <w:rsid w:val="00A014F8"/>
    <w:rsid w:val="00A0570B"/>
    <w:rsid w:val="00A133B2"/>
    <w:rsid w:val="00A2388D"/>
    <w:rsid w:val="00A3326A"/>
    <w:rsid w:val="00A352B1"/>
    <w:rsid w:val="00A678D2"/>
    <w:rsid w:val="00A72FB8"/>
    <w:rsid w:val="00A739C9"/>
    <w:rsid w:val="00A853DD"/>
    <w:rsid w:val="00A87EC2"/>
    <w:rsid w:val="00A9424C"/>
    <w:rsid w:val="00AA21DC"/>
    <w:rsid w:val="00AA3F92"/>
    <w:rsid w:val="00AB0351"/>
    <w:rsid w:val="00AC3E71"/>
    <w:rsid w:val="00AC4F2B"/>
    <w:rsid w:val="00AC5120"/>
    <w:rsid w:val="00AC6F61"/>
    <w:rsid w:val="00AE4172"/>
    <w:rsid w:val="00AE6A07"/>
    <w:rsid w:val="00AF05D6"/>
    <w:rsid w:val="00AF0E06"/>
    <w:rsid w:val="00AF4D0F"/>
    <w:rsid w:val="00AF6B0B"/>
    <w:rsid w:val="00B0768B"/>
    <w:rsid w:val="00B07749"/>
    <w:rsid w:val="00B1059D"/>
    <w:rsid w:val="00B225F7"/>
    <w:rsid w:val="00B24682"/>
    <w:rsid w:val="00B36305"/>
    <w:rsid w:val="00B36D65"/>
    <w:rsid w:val="00B42DEF"/>
    <w:rsid w:val="00B5091C"/>
    <w:rsid w:val="00B533C2"/>
    <w:rsid w:val="00B56E54"/>
    <w:rsid w:val="00B61988"/>
    <w:rsid w:val="00B622FD"/>
    <w:rsid w:val="00B66197"/>
    <w:rsid w:val="00B730C5"/>
    <w:rsid w:val="00B87358"/>
    <w:rsid w:val="00B92972"/>
    <w:rsid w:val="00B936F6"/>
    <w:rsid w:val="00B976C3"/>
    <w:rsid w:val="00BA116F"/>
    <w:rsid w:val="00BA46B6"/>
    <w:rsid w:val="00BA50DE"/>
    <w:rsid w:val="00BA7266"/>
    <w:rsid w:val="00BC0BD6"/>
    <w:rsid w:val="00BC1CC2"/>
    <w:rsid w:val="00BD000A"/>
    <w:rsid w:val="00BD20AC"/>
    <w:rsid w:val="00BD2A2C"/>
    <w:rsid w:val="00BD43FC"/>
    <w:rsid w:val="00BD6D3B"/>
    <w:rsid w:val="00BD7BF0"/>
    <w:rsid w:val="00BE155D"/>
    <w:rsid w:val="00BF583D"/>
    <w:rsid w:val="00C026A1"/>
    <w:rsid w:val="00C02EEE"/>
    <w:rsid w:val="00C037DE"/>
    <w:rsid w:val="00C04D37"/>
    <w:rsid w:val="00C22561"/>
    <w:rsid w:val="00C345C3"/>
    <w:rsid w:val="00C42766"/>
    <w:rsid w:val="00C45514"/>
    <w:rsid w:val="00C475C3"/>
    <w:rsid w:val="00C52200"/>
    <w:rsid w:val="00C5629D"/>
    <w:rsid w:val="00C61A6A"/>
    <w:rsid w:val="00C74F4D"/>
    <w:rsid w:val="00C81284"/>
    <w:rsid w:val="00C82C1E"/>
    <w:rsid w:val="00C93F5D"/>
    <w:rsid w:val="00CA1C2C"/>
    <w:rsid w:val="00CA1F90"/>
    <w:rsid w:val="00CA20DC"/>
    <w:rsid w:val="00CA3E6A"/>
    <w:rsid w:val="00CA5693"/>
    <w:rsid w:val="00CB7CE3"/>
    <w:rsid w:val="00CF0643"/>
    <w:rsid w:val="00CF2F45"/>
    <w:rsid w:val="00CF3D7B"/>
    <w:rsid w:val="00D05F4E"/>
    <w:rsid w:val="00D0633B"/>
    <w:rsid w:val="00D26B1F"/>
    <w:rsid w:val="00D3212D"/>
    <w:rsid w:val="00D404A8"/>
    <w:rsid w:val="00D44DD5"/>
    <w:rsid w:val="00D518DE"/>
    <w:rsid w:val="00D547AD"/>
    <w:rsid w:val="00D56901"/>
    <w:rsid w:val="00D615D7"/>
    <w:rsid w:val="00D8260F"/>
    <w:rsid w:val="00D865FC"/>
    <w:rsid w:val="00DA05CD"/>
    <w:rsid w:val="00DA2919"/>
    <w:rsid w:val="00DA423C"/>
    <w:rsid w:val="00DB044D"/>
    <w:rsid w:val="00DC1DD3"/>
    <w:rsid w:val="00DC3201"/>
    <w:rsid w:val="00DD3419"/>
    <w:rsid w:val="00DD3CDE"/>
    <w:rsid w:val="00DD75CF"/>
    <w:rsid w:val="00DE5C56"/>
    <w:rsid w:val="00DE7C32"/>
    <w:rsid w:val="00DF031B"/>
    <w:rsid w:val="00DF51EB"/>
    <w:rsid w:val="00E11461"/>
    <w:rsid w:val="00E1197A"/>
    <w:rsid w:val="00E24FA4"/>
    <w:rsid w:val="00E27CD5"/>
    <w:rsid w:val="00E333CB"/>
    <w:rsid w:val="00E3662B"/>
    <w:rsid w:val="00E40FFB"/>
    <w:rsid w:val="00E43944"/>
    <w:rsid w:val="00E7256A"/>
    <w:rsid w:val="00E731A3"/>
    <w:rsid w:val="00E74361"/>
    <w:rsid w:val="00E75395"/>
    <w:rsid w:val="00E83171"/>
    <w:rsid w:val="00E86F6A"/>
    <w:rsid w:val="00E96A98"/>
    <w:rsid w:val="00EA212A"/>
    <w:rsid w:val="00EB1A7A"/>
    <w:rsid w:val="00EB2694"/>
    <w:rsid w:val="00EB695A"/>
    <w:rsid w:val="00EC2EF4"/>
    <w:rsid w:val="00EC479C"/>
    <w:rsid w:val="00EC59AB"/>
    <w:rsid w:val="00EC6A43"/>
    <w:rsid w:val="00EC76B5"/>
    <w:rsid w:val="00ED0F1D"/>
    <w:rsid w:val="00ED11FB"/>
    <w:rsid w:val="00ED6CCD"/>
    <w:rsid w:val="00EE0D96"/>
    <w:rsid w:val="00EE349B"/>
    <w:rsid w:val="00EF2A5D"/>
    <w:rsid w:val="00EF54A8"/>
    <w:rsid w:val="00F04DC3"/>
    <w:rsid w:val="00F15480"/>
    <w:rsid w:val="00F33886"/>
    <w:rsid w:val="00F4135B"/>
    <w:rsid w:val="00F53E16"/>
    <w:rsid w:val="00F54448"/>
    <w:rsid w:val="00F54D7F"/>
    <w:rsid w:val="00F617B3"/>
    <w:rsid w:val="00F63BA0"/>
    <w:rsid w:val="00F64D5A"/>
    <w:rsid w:val="00F7094D"/>
    <w:rsid w:val="00F773A1"/>
    <w:rsid w:val="00F80F2F"/>
    <w:rsid w:val="00F91A88"/>
    <w:rsid w:val="00F937DE"/>
    <w:rsid w:val="00FA13DB"/>
    <w:rsid w:val="00FB6CED"/>
    <w:rsid w:val="00FC5C5F"/>
    <w:rsid w:val="00FC6187"/>
    <w:rsid w:val="00FC77B0"/>
    <w:rsid w:val="00FD0D05"/>
    <w:rsid w:val="00FE0AE1"/>
    <w:rsid w:val="00FE326B"/>
    <w:rsid w:val="00FF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C7C24"/>
  <w15:docId w15:val="{C8E4E2CA-D8D1-4314-B675-DAEF48AA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0"/>
      <w:ind w:right="4208"/>
      <w:outlineLvl w:val="0"/>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D2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473"/>
    <w:rPr>
      <w:rFonts w:ascii="Segoe UI" w:eastAsia="Times New Roman" w:hAnsi="Segoe UI" w:cs="Segoe UI"/>
      <w:color w:val="000000"/>
      <w:sz w:val="18"/>
      <w:szCs w:val="18"/>
    </w:rPr>
  </w:style>
  <w:style w:type="character" w:styleId="CommentReference">
    <w:name w:val="annotation reference"/>
    <w:basedOn w:val="DefaultParagraphFont"/>
    <w:uiPriority w:val="99"/>
    <w:unhideWhenUsed/>
    <w:rsid w:val="000666FB"/>
    <w:rPr>
      <w:sz w:val="16"/>
      <w:szCs w:val="16"/>
    </w:rPr>
  </w:style>
  <w:style w:type="paragraph" w:styleId="CommentText">
    <w:name w:val="annotation text"/>
    <w:basedOn w:val="Normal"/>
    <w:link w:val="CommentTextChar"/>
    <w:uiPriority w:val="99"/>
    <w:unhideWhenUsed/>
    <w:rsid w:val="000666FB"/>
    <w:pPr>
      <w:spacing w:line="240" w:lineRule="auto"/>
    </w:pPr>
    <w:rPr>
      <w:sz w:val="20"/>
      <w:szCs w:val="20"/>
    </w:rPr>
  </w:style>
  <w:style w:type="character" w:customStyle="1" w:styleId="CommentTextChar">
    <w:name w:val="Comment Text Char"/>
    <w:basedOn w:val="DefaultParagraphFont"/>
    <w:link w:val="CommentText"/>
    <w:uiPriority w:val="99"/>
    <w:rsid w:val="000666F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666FB"/>
    <w:rPr>
      <w:b/>
      <w:bCs/>
    </w:rPr>
  </w:style>
  <w:style w:type="character" w:customStyle="1" w:styleId="CommentSubjectChar">
    <w:name w:val="Comment Subject Char"/>
    <w:basedOn w:val="CommentTextChar"/>
    <w:link w:val="CommentSubject"/>
    <w:uiPriority w:val="99"/>
    <w:semiHidden/>
    <w:rsid w:val="000666FB"/>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905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F94"/>
    <w:rPr>
      <w:rFonts w:ascii="Times New Roman" w:eastAsia="Times New Roman" w:hAnsi="Times New Roman" w:cs="Times New Roman"/>
      <w:color w:val="000000"/>
      <w:sz w:val="23"/>
    </w:rPr>
  </w:style>
  <w:style w:type="paragraph" w:styleId="ListParagraph">
    <w:name w:val="List Paragraph"/>
    <w:basedOn w:val="Normal"/>
    <w:uiPriority w:val="1"/>
    <w:qFormat/>
    <w:rsid w:val="00D26B1F"/>
    <w:pPr>
      <w:ind w:left="720"/>
      <w:contextualSpacing/>
    </w:pPr>
  </w:style>
  <w:style w:type="paragraph" w:styleId="Revision">
    <w:name w:val="Revision"/>
    <w:hidden/>
    <w:uiPriority w:val="99"/>
    <w:semiHidden/>
    <w:rsid w:val="002E30EC"/>
    <w:pPr>
      <w:spacing w:after="0" w:line="240" w:lineRule="auto"/>
    </w:pPr>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AB0351"/>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AB0351"/>
    <w:rPr>
      <w:rFonts w:cs="Times New Roman"/>
    </w:rPr>
  </w:style>
  <w:style w:type="character" w:styleId="Hyperlink">
    <w:name w:val="Hyperlink"/>
    <w:basedOn w:val="DefaultParagraphFont"/>
    <w:uiPriority w:val="99"/>
    <w:unhideWhenUsed/>
    <w:rsid w:val="000803FD"/>
    <w:rPr>
      <w:color w:val="0563C1" w:themeColor="hyperlink"/>
      <w:u w:val="single"/>
    </w:rPr>
  </w:style>
  <w:style w:type="character" w:styleId="UnresolvedMention">
    <w:name w:val="Unresolved Mention"/>
    <w:basedOn w:val="DefaultParagraphFont"/>
    <w:uiPriority w:val="99"/>
    <w:semiHidden/>
    <w:unhideWhenUsed/>
    <w:rsid w:val="000803FD"/>
    <w:rPr>
      <w:color w:val="605E5C"/>
      <w:shd w:val="clear" w:color="auto" w:fill="E1DFDD"/>
    </w:rPr>
  </w:style>
  <w:style w:type="character" w:styleId="FollowedHyperlink">
    <w:name w:val="FollowedHyperlink"/>
    <w:basedOn w:val="DefaultParagraphFont"/>
    <w:uiPriority w:val="99"/>
    <w:semiHidden/>
    <w:unhideWhenUsed/>
    <w:rsid w:val="000803FD"/>
    <w:rPr>
      <w:color w:val="954F72" w:themeColor="followedHyperlink"/>
      <w:u w:val="single"/>
    </w:rPr>
  </w:style>
  <w:style w:type="paragraph" w:styleId="BodyText">
    <w:name w:val="Body Text"/>
    <w:basedOn w:val="Normal"/>
    <w:link w:val="BodyTextChar"/>
    <w:uiPriority w:val="1"/>
    <w:qFormat/>
    <w:rsid w:val="00A133B2"/>
    <w:pPr>
      <w:widowControl w:val="0"/>
      <w:autoSpaceDE w:val="0"/>
      <w:autoSpaceDN w:val="0"/>
      <w:spacing w:after="0" w:line="240" w:lineRule="auto"/>
      <w:ind w:left="0" w:firstLine="0"/>
      <w:jc w:val="left"/>
    </w:pPr>
    <w:rPr>
      <w:color w:val="auto"/>
      <w:szCs w:val="23"/>
    </w:rPr>
  </w:style>
  <w:style w:type="character" w:customStyle="1" w:styleId="BodyTextChar">
    <w:name w:val="Body Text Char"/>
    <w:basedOn w:val="DefaultParagraphFont"/>
    <w:link w:val="BodyText"/>
    <w:uiPriority w:val="1"/>
    <w:rsid w:val="00A133B2"/>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A133B2"/>
    <w:pPr>
      <w:widowControl w:val="0"/>
      <w:autoSpaceDE w:val="0"/>
      <w:autoSpaceDN w:val="0"/>
      <w:spacing w:after="0" w:line="240" w:lineRule="auto"/>
      <w:ind w:left="0" w:firstLine="0"/>
      <w:jc w:val="left"/>
    </w:pPr>
    <w:rPr>
      <w:rFonts w:ascii="Calibri" w:eastAsia="Calibri" w:hAnsi="Calibri" w:cs="Calibri"/>
      <w:color w:val="auto"/>
      <w:sz w:val="22"/>
    </w:rPr>
  </w:style>
  <w:style w:type="character" w:styleId="PageNumber">
    <w:name w:val="page number"/>
    <w:basedOn w:val="DefaultParagraphFont"/>
    <w:uiPriority w:val="99"/>
    <w:semiHidden/>
    <w:unhideWhenUsed/>
    <w:rsid w:val="00951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109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boarddocs.com/ca/santarosa/Board.nsf/Private?open&amp;login%20"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346F-0A8C-4BDC-A44D-29A98C5E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7795</Words>
  <Characters>44433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WWHGD</Company>
  <LinksUpToDate>false</LinksUpToDate>
  <CharactersWithSpaces>52124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Tavenner</dc:creator>
  <cp:lastModifiedBy>GIRARD_DONALD</cp:lastModifiedBy>
  <cp:revision>2</cp:revision>
  <cp:lastPrinted>2019-05-31T20:41:00Z</cp:lastPrinted>
  <dcterms:created xsi:type="dcterms:W3CDTF">2026-02-24T14:50:00Z</dcterms:created>
  <dcterms:modified xsi:type="dcterms:W3CDTF">2026-02-24T14:50:00Z</dcterms:modified>
</cp:coreProperties>
</file>