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45DE" w14:textId="682BFA5A" w:rsidR="00071530" w:rsidRPr="00B45554" w:rsidRDefault="3AC20D0A" w:rsidP="183E9723">
      <w:pPr>
        <w:spacing w:after="0"/>
        <w:jc w:val="center"/>
        <w:rPr>
          <w:rFonts w:eastAsia="Calibri" w:cstheme="minorHAnsi"/>
          <w:color w:val="000000" w:themeColor="text1"/>
        </w:rPr>
      </w:pPr>
      <w:r w:rsidRPr="00B45554">
        <w:rPr>
          <w:rFonts w:cstheme="minorHAnsi"/>
          <w:noProof/>
        </w:rPr>
        <w:drawing>
          <wp:inline distT="0" distB="0" distL="0" distR="0" wp14:anchorId="4E71DA39" wp14:editId="6A51446A">
            <wp:extent cx="942975" cy="762000"/>
            <wp:effectExtent l="0" t="0" r="0" b="0"/>
            <wp:docPr id="4095106" name="Picture 409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6E09" w14:textId="78BB83D9" w:rsidR="00071530" w:rsidRPr="00B45554" w:rsidRDefault="3AC20D0A" w:rsidP="183E9723">
      <w:pPr>
        <w:spacing w:after="0"/>
        <w:jc w:val="center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District Planning and Advisory Council</w:t>
      </w:r>
    </w:p>
    <w:p w14:paraId="7FA6D480" w14:textId="50362E81" w:rsidR="00071530" w:rsidRPr="00B45554" w:rsidRDefault="3AC20D0A" w:rsidP="183E9723">
      <w:pPr>
        <w:spacing w:after="0"/>
        <w:jc w:val="center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Human Resources Planning Subcommittee</w:t>
      </w:r>
    </w:p>
    <w:p w14:paraId="1A8DD76A" w14:textId="311D9C33" w:rsidR="00071530" w:rsidRPr="00B45554" w:rsidRDefault="00071530" w:rsidP="183E9723">
      <w:pPr>
        <w:rPr>
          <w:rFonts w:eastAsia="Calibri" w:cstheme="minorHAnsi"/>
          <w:color w:val="000000" w:themeColor="text1"/>
        </w:rPr>
      </w:pPr>
    </w:p>
    <w:p w14:paraId="7AB61A7A" w14:textId="77777777" w:rsidR="00AA4C9A" w:rsidRPr="00B45554" w:rsidRDefault="00AA4C9A" w:rsidP="00AA4C9A">
      <w:pPr>
        <w:spacing w:after="0"/>
        <w:jc w:val="center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Minutes of Meeting</w:t>
      </w:r>
    </w:p>
    <w:p w14:paraId="3722BA39" w14:textId="7938E5DA" w:rsidR="00AA4C9A" w:rsidRPr="00B45554" w:rsidRDefault="00AA4C9A" w:rsidP="00AA4C9A">
      <w:pPr>
        <w:spacing w:after="0"/>
        <w:jc w:val="center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December 12, 2022</w:t>
      </w:r>
    </w:p>
    <w:p w14:paraId="711AB94B" w14:textId="3F58CA4E" w:rsidR="00AA4C9A" w:rsidRPr="00B45554" w:rsidRDefault="00AA4C9A" w:rsidP="00AA4C9A">
      <w:pPr>
        <w:spacing w:after="0"/>
        <w:jc w:val="center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Zoom/Virtual</w:t>
      </w:r>
    </w:p>
    <w:p w14:paraId="4C55DD1D" w14:textId="77777777" w:rsidR="00AA4C9A" w:rsidRPr="00B45554" w:rsidRDefault="00AA4C9A" w:rsidP="00AA4C9A">
      <w:pPr>
        <w:spacing w:after="0"/>
        <w:jc w:val="center"/>
        <w:rPr>
          <w:rFonts w:eastAsia="Calibri" w:cstheme="minorHAnsi"/>
          <w:color w:val="000000" w:themeColor="text1"/>
        </w:rPr>
      </w:pPr>
    </w:p>
    <w:p w14:paraId="08DE7A49" w14:textId="2EF11378" w:rsidR="00A33016" w:rsidRPr="00B45554" w:rsidRDefault="00AA4C9A" w:rsidP="00AA4C9A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 w:rsidRPr="00B45554">
        <w:rPr>
          <w:rFonts w:eastAsia="Calibri" w:cstheme="minorHAnsi"/>
          <w:b/>
          <w:bCs/>
          <w:color w:val="000000" w:themeColor="text1"/>
        </w:rPr>
        <w:t>Members Present</w:t>
      </w:r>
      <w:r w:rsidRPr="00B45554">
        <w:rPr>
          <w:rFonts w:eastAsia="Calibri" w:cstheme="minorHAnsi"/>
          <w:color w:val="000000" w:themeColor="text1"/>
        </w:rPr>
        <w:t xml:space="preserve">: </w:t>
      </w:r>
      <w:r w:rsidR="00A33016" w:rsidRPr="00B45554">
        <w:rPr>
          <w:rFonts w:eastAsia="Calibri" w:cstheme="minorHAnsi"/>
          <w:color w:val="000000" w:themeColor="text1"/>
        </w:rPr>
        <w:t>Vicenta Arrizon (Co-</w:t>
      </w:r>
      <w:r w:rsidR="00A3563C" w:rsidRPr="00B45554">
        <w:rPr>
          <w:rFonts w:eastAsia="Calibri" w:cstheme="minorHAnsi"/>
          <w:color w:val="000000" w:themeColor="text1"/>
        </w:rPr>
        <w:t>Chair</w:t>
      </w:r>
      <w:r w:rsidR="00A33016" w:rsidRPr="00B45554">
        <w:rPr>
          <w:rFonts w:eastAsia="Calibri" w:cstheme="minorHAnsi"/>
          <w:color w:val="000000" w:themeColor="text1"/>
        </w:rPr>
        <w:t>),</w:t>
      </w:r>
      <w:r w:rsidR="00A33016" w:rsidRPr="00B45554">
        <w:rPr>
          <w:rFonts w:eastAsia="Calibri" w:cstheme="minorHAnsi"/>
          <w:b/>
          <w:bCs/>
          <w:color w:val="000000" w:themeColor="text1"/>
        </w:rPr>
        <w:t xml:space="preserve"> </w:t>
      </w:r>
      <w:r w:rsidRPr="00B45554">
        <w:rPr>
          <w:rStyle w:val="normaltextrun"/>
          <w:rFonts w:cstheme="minorHAnsi"/>
          <w:color w:val="000000"/>
          <w:shd w:val="clear" w:color="auto" w:fill="FFFFFF"/>
        </w:rPr>
        <w:t xml:space="preserve">Christina Gabler, </w:t>
      </w:r>
      <w:r w:rsidR="00A33016" w:rsidRPr="00B45554">
        <w:rPr>
          <w:rStyle w:val="normaltextrun"/>
          <w:rFonts w:cstheme="minorHAnsi"/>
          <w:color w:val="000000"/>
          <w:shd w:val="clear" w:color="auto" w:fill="FFFFFF"/>
        </w:rPr>
        <w:t xml:space="preserve">Joan Kang, </w:t>
      </w:r>
      <w:r w:rsidRPr="00B45554">
        <w:rPr>
          <w:rStyle w:val="normaltextrun"/>
          <w:rFonts w:cstheme="minorHAnsi"/>
          <w:color w:val="000000"/>
          <w:shd w:val="clear" w:color="auto" w:fill="FFFFFF"/>
        </w:rPr>
        <w:t>Carol Long, Kymberly McBride, Rebecca Romo, Debra Willoughby, Lisa Winter</w:t>
      </w:r>
    </w:p>
    <w:p w14:paraId="47AF2A09" w14:textId="77777777" w:rsidR="00AA4C9A" w:rsidRPr="00B45554" w:rsidRDefault="00AA4C9A" w:rsidP="00AA4C9A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25EC7EDA" w14:textId="33C07208" w:rsidR="00AA4C9A" w:rsidRPr="00B45554" w:rsidRDefault="00AA4C9A" w:rsidP="00AA4C9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B4555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HR Resource Staff: Diana Pennington, Recording Staff Assistant</w:t>
      </w:r>
      <w:r w:rsidRPr="00B45554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8E36968" w14:textId="474FA614" w:rsidR="00A33016" w:rsidRPr="00B45554" w:rsidRDefault="00A33016" w:rsidP="00AA4C9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55A32B4D" w14:textId="300E9EC6" w:rsidR="00A33016" w:rsidRPr="00B45554" w:rsidRDefault="00A33016" w:rsidP="00AA4C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45554">
        <w:rPr>
          <w:rStyle w:val="eop"/>
          <w:rFonts w:asciiTheme="minorHAnsi" w:hAnsiTheme="minorHAnsi" w:cstheme="minorHAnsi"/>
          <w:color w:val="000000"/>
          <w:sz w:val="22"/>
          <w:szCs w:val="22"/>
        </w:rPr>
        <w:t>Absent: Wendi DeMorst, Anisha DiGregorio, Esmeralda Hernandez</w:t>
      </w:r>
      <w:r w:rsidR="00A3563C" w:rsidRPr="00B45554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5554">
        <w:rPr>
          <w:rStyle w:val="eop"/>
          <w:rFonts w:asciiTheme="minorHAnsi" w:hAnsiTheme="minorHAnsi" w:cstheme="minorHAnsi"/>
          <w:color w:val="000000"/>
          <w:sz w:val="22"/>
          <w:szCs w:val="22"/>
        </w:rPr>
        <w:t>Sherri Lee-Lewis, Denise Liu</w:t>
      </w:r>
    </w:p>
    <w:p w14:paraId="55349102" w14:textId="77777777" w:rsidR="00AA4C9A" w:rsidRPr="00B45554" w:rsidRDefault="00AA4C9A" w:rsidP="183E9723">
      <w:pPr>
        <w:rPr>
          <w:rFonts w:eastAsia="Calibri" w:cstheme="minorHAnsi"/>
          <w:b/>
          <w:bCs/>
          <w:color w:val="000000" w:themeColor="text1"/>
        </w:rPr>
      </w:pPr>
    </w:p>
    <w:p w14:paraId="1836416F" w14:textId="26561055" w:rsidR="00071530" w:rsidRPr="00B45554" w:rsidRDefault="00AA4C9A" w:rsidP="183E9723">
      <w:pPr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Interested Party:</w:t>
      </w:r>
    </w:p>
    <w:p w14:paraId="3909BAA7" w14:textId="1D341C9C" w:rsidR="003D4B0F" w:rsidRPr="00B45554" w:rsidRDefault="003D4B0F" w:rsidP="003D4B0F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Call to Order</w:t>
      </w:r>
    </w:p>
    <w:p w14:paraId="733A5C2B" w14:textId="530751B2" w:rsidR="00AA4C9A" w:rsidRPr="00B45554" w:rsidRDefault="00AA4C9A" w:rsidP="00AA4C9A">
      <w:pPr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The meeting was called to order at </w:t>
      </w:r>
      <w:r w:rsidR="00A33016" w:rsidRPr="00B45554">
        <w:rPr>
          <w:rFonts w:eastAsia="Calibri" w:cstheme="minorHAnsi"/>
          <w:color w:val="000000" w:themeColor="text1"/>
        </w:rPr>
        <w:t>1</w:t>
      </w:r>
      <w:r w:rsidRPr="00B45554">
        <w:rPr>
          <w:rFonts w:eastAsia="Calibri" w:cstheme="minorHAnsi"/>
          <w:color w:val="000000" w:themeColor="text1"/>
        </w:rPr>
        <w:t>:0</w:t>
      </w:r>
      <w:r w:rsidR="00A33016" w:rsidRPr="00B45554">
        <w:rPr>
          <w:rFonts w:eastAsia="Calibri" w:cstheme="minorHAnsi"/>
          <w:color w:val="000000" w:themeColor="text1"/>
        </w:rPr>
        <w:t>5</w:t>
      </w:r>
      <w:r w:rsidRPr="00B45554">
        <w:rPr>
          <w:rFonts w:eastAsia="Calibri" w:cstheme="minorHAnsi"/>
          <w:color w:val="000000" w:themeColor="text1"/>
        </w:rPr>
        <w:t xml:space="preserve"> p.m.</w:t>
      </w:r>
    </w:p>
    <w:p w14:paraId="5AD5E9E9" w14:textId="5B7B7E16" w:rsidR="00A33016" w:rsidRPr="00B45554" w:rsidRDefault="00A33016" w:rsidP="00A33016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2BA10828" w14:textId="4DFA24BA" w:rsidR="00A33016" w:rsidRPr="00B45554" w:rsidRDefault="00A33016" w:rsidP="00A33016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Agenda Amendment for 12/12/2022</w:t>
      </w:r>
    </w:p>
    <w:p w14:paraId="61DB8541" w14:textId="76C74B72" w:rsidR="00A33016" w:rsidRPr="00B45554" w:rsidRDefault="00A33016" w:rsidP="00A33016">
      <w:pPr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Motion to Approve: Carol Long</w:t>
      </w:r>
    </w:p>
    <w:p w14:paraId="3D93E95A" w14:textId="5542409B" w:rsidR="00A33016" w:rsidRPr="00B45554" w:rsidRDefault="00A33016" w:rsidP="00A33016">
      <w:pPr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Seconded: Kymberlyn McBride</w:t>
      </w:r>
    </w:p>
    <w:p w14:paraId="496AD25B" w14:textId="6278476C" w:rsidR="00A33016" w:rsidRPr="00B45554" w:rsidRDefault="00A33016" w:rsidP="00A33016">
      <w:pPr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Vote:</w:t>
      </w:r>
      <w:r w:rsidRPr="00B45554">
        <w:rPr>
          <w:rFonts w:eastAsia="Calibri" w:cstheme="minorHAnsi"/>
          <w:color w:val="000000" w:themeColor="text1"/>
        </w:rPr>
        <w:tab/>
        <w:t>Aye –</w:t>
      </w:r>
      <w:r w:rsidR="00A3563C" w:rsidRPr="00B45554">
        <w:rPr>
          <w:rFonts w:eastAsia="Calibri" w:cstheme="minorHAnsi"/>
          <w:color w:val="000000" w:themeColor="text1"/>
        </w:rPr>
        <w:t xml:space="preserve"> </w:t>
      </w:r>
      <w:r w:rsidRPr="00B45554">
        <w:rPr>
          <w:rFonts w:eastAsia="Calibri" w:cstheme="minorHAnsi"/>
          <w:color w:val="000000" w:themeColor="text1"/>
        </w:rPr>
        <w:t>8</w:t>
      </w:r>
      <w:r w:rsidRPr="00B45554">
        <w:rPr>
          <w:rFonts w:eastAsia="Calibri" w:cstheme="minorHAnsi"/>
          <w:color w:val="000000" w:themeColor="text1"/>
        </w:rPr>
        <w:tab/>
      </w:r>
      <w:r w:rsidRPr="00B45554">
        <w:rPr>
          <w:rFonts w:eastAsia="Calibri" w:cstheme="minorHAnsi"/>
          <w:color w:val="000000" w:themeColor="text1"/>
        </w:rPr>
        <w:tab/>
        <w:t>No –</w:t>
      </w:r>
      <w:r w:rsidR="00A3563C" w:rsidRPr="00B45554">
        <w:rPr>
          <w:rFonts w:eastAsia="Calibri" w:cstheme="minorHAnsi"/>
          <w:color w:val="000000" w:themeColor="text1"/>
        </w:rPr>
        <w:t xml:space="preserve"> </w:t>
      </w:r>
      <w:r w:rsidRPr="00B45554">
        <w:rPr>
          <w:rFonts w:eastAsia="Calibri" w:cstheme="minorHAnsi"/>
          <w:color w:val="000000" w:themeColor="text1"/>
        </w:rPr>
        <w:t>0</w:t>
      </w:r>
      <w:r w:rsidRPr="00B45554">
        <w:rPr>
          <w:rFonts w:eastAsia="Calibri" w:cstheme="minorHAnsi"/>
          <w:color w:val="000000" w:themeColor="text1"/>
        </w:rPr>
        <w:tab/>
      </w:r>
      <w:r w:rsidRPr="00B45554">
        <w:rPr>
          <w:rFonts w:eastAsia="Calibri" w:cstheme="minorHAnsi"/>
          <w:color w:val="000000" w:themeColor="text1"/>
        </w:rPr>
        <w:tab/>
        <w:t>Abstain –</w:t>
      </w:r>
      <w:r w:rsidR="00A3563C" w:rsidRPr="00B45554">
        <w:rPr>
          <w:rFonts w:eastAsia="Calibri" w:cstheme="minorHAnsi"/>
          <w:color w:val="000000" w:themeColor="text1"/>
        </w:rPr>
        <w:t xml:space="preserve"> </w:t>
      </w:r>
      <w:r w:rsidRPr="00B45554">
        <w:rPr>
          <w:rFonts w:eastAsia="Calibri" w:cstheme="minorHAnsi"/>
          <w:color w:val="000000" w:themeColor="text1"/>
        </w:rPr>
        <w:t>0</w:t>
      </w:r>
    </w:p>
    <w:p w14:paraId="3FF0A331" w14:textId="77777777" w:rsidR="003D4B0F" w:rsidRPr="00B45554" w:rsidRDefault="003D4B0F" w:rsidP="003D4B0F">
      <w:pPr>
        <w:pStyle w:val="ListParagraph"/>
        <w:spacing w:after="0" w:line="240" w:lineRule="auto"/>
        <w:ind w:left="1080"/>
        <w:rPr>
          <w:rFonts w:eastAsia="Calibri" w:cstheme="minorHAnsi"/>
          <w:color w:val="000000" w:themeColor="text1"/>
        </w:rPr>
      </w:pPr>
    </w:p>
    <w:p w14:paraId="471D9DB2" w14:textId="0FE76108" w:rsidR="003D4B0F" w:rsidRPr="00B45554" w:rsidRDefault="003D4B0F" w:rsidP="003D4B0F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Public Comments</w:t>
      </w:r>
    </w:p>
    <w:p w14:paraId="3A823C2F" w14:textId="200616D8" w:rsidR="00AA4C9A" w:rsidRPr="00B45554" w:rsidRDefault="00AA4C9A" w:rsidP="00AA4C9A">
      <w:pPr>
        <w:pStyle w:val="ListParagraph"/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None</w:t>
      </w:r>
    </w:p>
    <w:p w14:paraId="73741384" w14:textId="77777777" w:rsidR="003D4B0F" w:rsidRPr="00B45554" w:rsidRDefault="003D4B0F" w:rsidP="003D4B0F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  <w:color w:val="000000" w:themeColor="text1"/>
        </w:rPr>
      </w:pPr>
    </w:p>
    <w:p w14:paraId="277ACC7B" w14:textId="24A730C4" w:rsidR="003D4B0F" w:rsidRPr="00B45554" w:rsidRDefault="003D4B0F" w:rsidP="003D4B0F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Chair Updates</w:t>
      </w:r>
    </w:p>
    <w:p w14:paraId="3D068FF1" w14:textId="261EA612" w:rsidR="00AA4C9A" w:rsidRPr="00B45554" w:rsidRDefault="00AA4C9A" w:rsidP="00AA4C9A">
      <w:pPr>
        <w:pStyle w:val="ListParagraph"/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None</w:t>
      </w:r>
    </w:p>
    <w:p w14:paraId="795200E9" w14:textId="77777777" w:rsidR="003D4B0F" w:rsidRPr="00B45554" w:rsidRDefault="003D4B0F" w:rsidP="003D4B0F">
      <w:pPr>
        <w:pStyle w:val="ListParagraph"/>
        <w:spacing w:after="0" w:line="240" w:lineRule="auto"/>
        <w:ind w:left="1080"/>
        <w:rPr>
          <w:rFonts w:eastAsia="Calibri" w:cstheme="minorHAnsi"/>
          <w:color w:val="000000" w:themeColor="text1"/>
        </w:rPr>
      </w:pPr>
    </w:p>
    <w:p w14:paraId="30E244B4" w14:textId="54ADC127" w:rsidR="003D4B0F" w:rsidRPr="00B45554" w:rsidRDefault="003D4B0F" w:rsidP="003D4B0F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Approval of Minutes from 11/14/2022</w:t>
      </w:r>
    </w:p>
    <w:p w14:paraId="47CE1F78" w14:textId="360E01C7" w:rsidR="00AA4C9A" w:rsidRPr="00B45554" w:rsidRDefault="00AA4C9A" w:rsidP="00AA4C9A">
      <w:pPr>
        <w:pStyle w:val="ListParagraph"/>
        <w:spacing w:after="0" w:line="240" w:lineRule="auto"/>
        <w:ind w:left="1080"/>
        <w:rPr>
          <w:rFonts w:eastAsia="Calibri" w:cstheme="minorHAnsi"/>
          <w:color w:val="000000" w:themeColor="text1"/>
        </w:rPr>
      </w:pPr>
      <w:bookmarkStart w:id="0" w:name="_Hlk121742824"/>
      <w:r w:rsidRPr="00B45554">
        <w:rPr>
          <w:rFonts w:eastAsia="Calibri" w:cstheme="minorHAnsi"/>
          <w:color w:val="000000" w:themeColor="text1"/>
        </w:rPr>
        <w:t xml:space="preserve">Motion to Approve: </w:t>
      </w:r>
      <w:r w:rsidR="00A33016" w:rsidRPr="00B45554">
        <w:rPr>
          <w:rFonts w:eastAsia="Calibri" w:cstheme="minorHAnsi"/>
          <w:color w:val="000000" w:themeColor="text1"/>
        </w:rPr>
        <w:t>Kymberlyn McBride</w:t>
      </w:r>
    </w:p>
    <w:p w14:paraId="499A1DC1" w14:textId="0B968C21" w:rsidR="00AA4C9A" w:rsidRPr="00B45554" w:rsidRDefault="00AA4C9A" w:rsidP="00AA4C9A">
      <w:pPr>
        <w:pStyle w:val="ListParagraph"/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Seconded: </w:t>
      </w:r>
      <w:r w:rsidR="00A33016" w:rsidRPr="00B45554">
        <w:rPr>
          <w:rFonts w:eastAsia="Calibri" w:cstheme="minorHAnsi"/>
          <w:color w:val="000000" w:themeColor="text1"/>
        </w:rPr>
        <w:t>Lisa Winter</w:t>
      </w:r>
    </w:p>
    <w:p w14:paraId="28D7D288" w14:textId="054E8C7E" w:rsidR="00AA4C9A" w:rsidRPr="00B45554" w:rsidRDefault="00AA4C9A" w:rsidP="00AA4C9A">
      <w:pPr>
        <w:pStyle w:val="ListParagraph"/>
        <w:spacing w:after="0" w:line="240" w:lineRule="auto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Vote:</w:t>
      </w:r>
      <w:r w:rsidRPr="00B45554">
        <w:rPr>
          <w:rFonts w:eastAsia="Calibri" w:cstheme="minorHAnsi"/>
          <w:color w:val="000000" w:themeColor="text1"/>
        </w:rPr>
        <w:tab/>
        <w:t>Aye –</w:t>
      </w:r>
      <w:r w:rsidR="00A3563C" w:rsidRPr="00B45554">
        <w:rPr>
          <w:rFonts w:eastAsia="Calibri" w:cstheme="minorHAnsi"/>
          <w:color w:val="000000" w:themeColor="text1"/>
        </w:rPr>
        <w:t xml:space="preserve"> </w:t>
      </w:r>
      <w:r w:rsidR="00A33016" w:rsidRPr="00B45554">
        <w:rPr>
          <w:rFonts w:eastAsia="Calibri" w:cstheme="minorHAnsi"/>
          <w:color w:val="000000" w:themeColor="text1"/>
        </w:rPr>
        <w:t>6</w:t>
      </w:r>
      <w:r w:rsidRPr="00B45554">
        <w:rPr>
          <w:rFonts w:eastAsia="Calibri" w:cstheme="minorHAnsi"/>
          <w:color w:val="000000" w:themeColor="text1"/>
        </w:rPr>
        <w:tab/>
      </w:r>
      <w:r w:rsidRPr="00B45554">
        <w:rPr>
          <w:rFonts w:eastAsia="Calibri" w:cstheme="minorHAnsi"/>
          <w:color w:val="000000" w:themeColor="text1"/>
        </w:rPr>
        <w:tab/>
        <w:t>No –</w:t>
      </w:r>
      <w:r w:rsidR="00A3563C" w:rsidRPr="00B45554">
        <w:rPr>
          <w:rFonts w:eastAsia="Calibri" w:cstheme="minorHAnsi"/>
          <w:color w:val="000000" w:themeColor="text1"/>
        </w:rPr>
        <w:t xml:space="preserve"> </w:t>
      </w:r>
      <w:r w:rsidR="00A33016" w:rsidRPr="00B45554">
        <w:rPr>
          <w:rFonts w:eastAsia="Calibri" w:cstheme="minorHAnsi"/>
          <w:color w:val="000000" w:themeColor="text1"/>
        </w:rPr>
        <w:t>0</w:t>
      </w:r>
      <w:r w:rsidRPr="00B45554">
        <w:rPr>
          <w:rFonts w:eastAsia="Calibri" w:cstheme="minorHAnsi"/>
          <w:color w:val="000000" w:themeColor="text1"/>
        </w:rPr>
        <w:t xml:space="preserve"> </w:t>
      </w:r>
      <w:r w:rsidRPr="00B45554">
        <w:rPr>
          <w:rFonts w:eastAsia="Calibri" w:cstheme="minorHAnsi"/>
          <w:color w:val="000000" w:themeColor="text1"/>
        </w:rPr>
        <w:tab/>
      </w:r>
      <w:r w:rsidRPr="00B45554">
        <w:rPr>
          <w:rFonts w:eastAsia="Calibri" w:cstheme="minorHAnsi"/>
          <w:color w:val="000000" w:themeColor="text1"/>
        </w:rPr>
        <w:tab/>
        <w:t>Abstain –</w:t>
      </w:r>
      <w:r w:rsidR="00A3563C" w:rsidRPr="00B45554">
        <w:rPr>
          <w:rFonts w:eastAsia="Calibri" w:cstheme="minorHAnsi"/>
          <w:color w:val="000000" w:themeColor="text1"/>
        </w:rPr>
        <w:t xml:space="preserve"> </w:t>
      </w:r>
      <w:r w:rsidR="00A33016" w:rsidRPr="00B45554">
        <w:rPr>
          <w:rFonts w:eastAsia="Calibri" w:cstheme="minorHAnsi"/>
          <w:color w:val="000000" w:themeColor="text1"/>
        </w:rPr>
        <w:t>2</w:t>
      </w:r>
    </w:p>
    <w:bookmarkEnd w:id="0"/>
    <w:p w14:paraId="42953D41" w14:textId="77777777" w:rsidR="003D4B0F" w:rsidRPr="00B45554" w:rsidRDefault="003D4B0F" w:rsidP="003D4B0F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7845A70A" w14:textId="62538390" w:rsidR="003D4B0F" w:rsidRPr="00B45554" w:rsidRDefault="003D4B0F" w:rsidP="003D4B0F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Old Business</w:t>
      </w:r>
    </w:p>
    <w:p w14:paraId="40D54DAA" w14:textId="5373F112" w:rsidR="00A3563C" w:rsidRDefault="003D4B0F" w:rsidP="00A3563C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Review Diversity Best Practices Handbook</w:t>
      </w:r>
    </w:p>
    <w:p w14:paraId="21F427C4" w14:textId="00BFCA1F" w:rsidR="00B85DE1" w:rsidRPr="00B85DE1" w:rsidRDefault="00B85DE1" w:rsidP="00A3563C">
      <w:pPr>
        <w:pStyle w:val="ListParagraph"/>
        <w:numPr>
          <w:ilvl w:val="0"/>
          <w:numId w:val="3"/>
        </w:numPr>
        <w:spacing w:after="0" w:line="240" w:lineRule="auto"/>
        <w:rPr>
          <w:rStyle w:val="normaltextrun"/>
          <w:rFonts w:eastAsia="Calibri" w:cstheme="minorHAns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Revised AR 3435 Discrimination, Harassment Complaints, and Investigations will go to Big DPAC on 12/14/2022 for approval </w:t>
      </w:r>
    </w:p>
    <w:p w14:paraId="547D757B" w14:textId="7E6C8B6D" w:rsidR="00A3563C" w:rsidRPr="00B85DE1" w:rsidRDefault="00B85DE1" w:rsidP="00B85DE1">
      <w:pPr>
        <w:pStyle w:val="ListParagraph"/>
        <w:numPr>
          <w:ilvl w:val="1"/>
          <w:numId w:val="3"/>
        </w:numPr>
        <w:spacing w:after="0" w:line="240" w:lineRule="auto"/>
        <w:rPr>
          <w:rStyle w:val="normaltextrun"/>
          <w:rFonts w:eastAsia="Calibri" w:cstheme="minorHAns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approved, it will then move on to board approval </w:t>
      </w:r>
    </w:p>
    <w:p w14:paraId="252DBF86" w14:textId="77777777" w:rsidR="00B85DE1" w:rsidRPr="00B85DE1" w:rsidRDefault="00B85DE1" w:rsidP="00B85DE1">
      <w:pPr>
        <w:pStyle w:val="ListParagraph"/>
        <w:spacing w:after="0" w:line="240" w:lineRule="auto"/>
        <w:ind w:left="2520"/>
        <w:rPr>
          <w:rFonts w:eastAsia="Calibri" w:cstheme="minorHAnsi"/>
          <w:color w:val="000000" w:themeColor="text1"/>
        </w:rPr>
      </w:pPr>
    </w:p>
    <w:p w14:paraId="69F49E2C" w14:textId="714CB720" w:rsidR="003D4B0F" w:rsidRPr="00B45554" w:rsidRDefault="003D4B0F" w:rsidP="00AA4C9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lastRenderedPageBreak/>
        <w:t>New Business</w:t>
      </w:r>
    </w:p>
    <w:p w14:paraId="7C93F7F0" w14:textId="77777777" w:rsidR="00A3563C" w:rsidRPr="00B45554" w:rsidRDefault="004B6437" w:rsidP="004B6437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EEO Advisory Committee 12/12/2022 Meeting Report</w:t>
      </w:r>
    </w:p>
    <w:p w14:paraId="0499156F" w14:textId="77777777" w:rsidR="00A3563C" w:rsidRPr="00B45554" w:rsidRDefault="00A3563C" w:rsidP="00A3563C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Subcommittee of DPAC HR</w:t>
      </w:r>
    </w:p>
    <w:p w14:paraId="40BEDCA3" w14:textId="6756C16B" w:rsidR="00A3563C" w:rsidRPr="00B45554" w:rsidRDefault="00A3563C" w:rsidP="00A3563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Members (inclusivity): HR, Personnel Commission, Classified, Faculty, Community Member (vacant), Student Representative (vacant)</w:t>
      </w:r>
    </w:p>
    <w:p w14:paraId="06472421" w14:textId="5964DF9F" w:rsidR="00A3563C" w:rsidRPr="00B45554" w:rsidRDefault="00A3563C" w:rsidP="00A3563C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Co-Chairs: Tre’Shawn Hall-Baker, Cindy Ordaz</w:t>
      </w:r>
    </w:p>
    <w:p w14:paraId="271A4255" w14:textId="488ECA9D" w:rsidR="004B6437" w:rsidRPr="00B45554" w:rsidRDefault="00A3563C" w:rsidP="002F7BE9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Tasks: Advise on EEO Best Practices, grants, EEO in all stages of hiring</w:t>
      </w:r>
      <w:r w:rsidR="00B45554" w:rsidRPr="00B45554">
        <w:rPr>
          <w:rFonts w:eastAsia="Calibri" w:cstheme="minorHAnsi"/>
          <w:color w:val="000000" w:themeColor="text1"/>
        </w:rPr>
        <w:t xml:space="preserve"> (pre-hiring, hiring, post-hiring)</w:t>
      </w:r>
      <w:r w:rsidRPr="00B45554">
        <w:rPr>
          <w:rFonts w:eastAsia="Calibri" w:cstheme="minorHAnsi"/>
          <w:color w:val="000000" w:themeColor="text1"/>
        </w:rPr>
        <w:t xml:space="preserve">, </w:t>
      </w:r>
      <w:r w:rsidR="002F7BE9" w:rsidRPr="00B45554">
        <w:rPr>
          <w:rFonts w:eastAsia="Calibri" w:cstheme="minorHAnsi"/>
          <w:color w:val="000000" w:themeColor="text1"/>
        </w:rPr>
        <w:t xml:space="preserve">compliance </w:t>
      </w:r>
    </w:p>
    <w:p w14:paraId="0C1511D0" w14:textId="22516E98" w:rsidR="002F7BE9" w:rsidRPr="00B45554" w:rsidRDefault="002F7BE9" w:rsidP="002F7BE9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Handbook to be reviewed in Spring 2023</w:t>
      </w:r>
    </w:p>
    <w:p w14:paraId="4471894C" w14:textId="11C5B50A" w:rsidR="002F7BE9" w:rsidRPr="00B45554" w:rsidRDefault="002F7BE9" w:rsidP="002F7BE9">
      <w:pPr>
        <w:pStyle w:val="ListParagraph"/>
        <w:numPr>
          <w:ilvl w:val="4"/>
          <w:numId w:val="3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Date of next report will be confirmed </w:t>
      </w:r>
    </w:p>
    <w:p w14:paraId="7E9B0735" w14:textId="53888EE8" w:rsidR="002F7BE9" w:rsidRPr="00B45554" w:rsidRDefault="5E5C4FA8" w:rsidP="00EA385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45554">
        <w:rPr>
          <w:rFonts w:eastAsia="Calibri" w:cstheme="minorHAnsi"/>
        </w:rPr>
        <w:t>Review Equity Audit Findings Report</w:t>
      </w:r>
    </w:p>
    <w:p w14:paraId="38DF4D72" w14:textId="68BF015E" w:rsidR="002F7BE9" w:rsidRPr="00B45554" w:rsidRDefault="002F7BE9" w:rsidP="002F7BE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B45554">
        <w:rPr>
          <w:rFonts w:eastAsia="Calibri" w:cstheme="minorHAnsi"/>
        </w:rPr>
        <w:t>Development – internal process and guide on inclusive and equitable hiring practices that become the base of how to prepare, chair, and participate on a committee, through an equity-minded lens</w:t>
      </w:r>
    </w:p>
    <w:p w14:paraId="02A470F5" w14:textId="4DBA5BBF" w:rsidR="002F7BE9" w:rsidRPr="00B45554" w:rsidRDefault="002F7BE9" w:rsidP="002F7BE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B45554">
        <w:rPr>
          <w:rFonts w:eastAsia="Calibri" w:cstheme="minorHAnsi"/>
        </w:rPr>
        <w:t>EEO Representatives in Interviews</w:t>
      </w:r>
    </w:p>
    <w:p w14:paraId="015E9DE2" w14:textId="2251111B" w:rsidR="002F7BE9" w:rsidRPr="00B45554" w:rsidRDefault="002F7BE9" w:rsidP="00FC6D72">
      <w:pPr>
        <w:pStyle w:val="ListParagraph"/>
        <w:numPr>
          <w:ilvl w:val="2"/>
          <w:numId w:val="3"/>
        </w:numPr>
        <w:spacing w:after="0" w:line="240" w:lineRule="auto"/>
        <w:ind w:left="3254" w:hanging="187"/>
        <w:rPr>
          <w:rFonts w:cstheme="minorHAnsi"/>
        </w:rPr>
      </w:pPr>
      <w:r w:rsidRPr="00B45554">
        <w:rPr>
          <w:rFonts w:eastAsia="Calibri" w:cstheme="minorHAnsi"/>
        </w:rPr>
        <w:t>Faculty &amp; Administration (falling under Faculty) – required</w:t>
      </w:r>
    </w:p>
    <w:p w14:paraId="145DD114" w14:textId="5C9141F0" w:rsidR="002F7BE9" w:rsidRPr="00B45554" w:rsidRDefault="002F7BE9" w:rsidP="002F7BE9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B45554">
        <w:rPr>
          <w:rFonts w:eastAsia="Calibri" w:cstheme="minorHAnsi"/>
        </w:rPr>
        <w:t xml:space="preserve">Confidential Staff – is being looked into but not required </w:t>
      </w:r>
    </w:p>
    <w:p w14:paraId="655ABDAE" w14:textId="77777777" w:rsidR="00B45554" w:rsidRDefault="00B45554" w:rsidP="002F7BE9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Discrimination – having an EEO representative in interviews can prevent discrimination complaints</w:t>
      </w:r>
    </w:p>
    <w:p w14:paraId="4B9B822F" w14:textId="704C473B" w:rsidR="00B45554" w:rsidRDefault="00B45554" w:rsidP="002F7BE9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Impartiality – </w:t>
      </w:r>
      <w:r w:rsidR="0051207A">
        <w:rPr>
          <w:rFonts w:cstheme="minorHAnsi"/>
        </w:rPr>
        <w:t xml:space="preserve">EEO representative must be impartial and from different departments </w:t>
      </w:r>
    </w:p>
    <w:p w14:paraId="395594B3" w14:textId="318FD5E9" w:rsidR="0051207A" w:rsidRPr="00B45554" w:rsidRDefault="0051207A" w:rsidP="002F7BE9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Debriefing Meetings – debriefing meetings are held with interview panels to ensure the process is equitable. The Personnel Commission has the authority to remove panel members </w:t>
      </w:r>
    </w:p>
    <w:p w14:paraId="76D4F04B" w14:textId="68754872" w:rsidR="00B45554" w:rsidRDefault="00B45554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>Job Descriptions – should be equal across</w:t>
      </w:r>
      <w:r w:rsidR="4C1A015F" w:rsidRPr="0BBED7E9">
        <w:t xml:space="preserve"> all functions</w:t>
      </w:r>
      <w:r w:rsidRPr="0BBED7E9">
        <w:t xml:space="preserve"> </w:t>
      </w:r>
      <w:r w:rsidR="4FACBABE" w:rsidRPr="0BBED7E9">
        <w:t>and areas</w:t>
      </w:r>
    </w:p>
    <w:p w14:paraId="041DA14D" w14:textId="6BFDE036" w:rsidR="1084406C" w:rsidRDefault="1084406C" w:rsidP="00EA385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BBED7E9">
        <w:t>Equal Employment Opportunity (EEO) Innovative Best Practices Grants</w:t>
      </w:r>
    </w:p>
    <w:p w14:paraId="7B010DF0" w14:textId="416DF5EF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bookmarkStart w:id="1" w:name="_Hlk121747074"/>
      <w:r w:rsidRPr="0BBED7E9">
        <w:t xml:space="preserve">Hiring for Faculty – making the application process more accessible </w:t>
      </w:r>
    </w:p>
    <w:p w14:paraId="63DC2AE8" w14:textId="3E48D91B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 xml:space="preserve">Robust Training – provide more training and preparation in hiring for all participants (especially, students) </w:t>
      </w:r>
    </w:p>
    <w:p w14:paraId="185A6401" w14:textId="41EBB5C3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 xml:space="preserve">Provide tools on how to apply – at upcoming job fair, workshops, and other events </w:t>
      </w:r>
    </w:p>
    <w:p w14:paraId="2520B46D" w14:textId="5641DC21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 xml:space="preserve">Recruitment videos </w:t>
      </w:r>
    </w:p>
    <w:p w14:paraId="7C4AA87E" w14:textId="70D3AB12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 xml:space="preserve">Faculty &amp; Staff involvement </w:t>
      </w:r>
    </w:p>
    <w:p w14:paraId="00A30831" w14:textId="5A6EBA2D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 xml:space="preserve">Release time or stipends for all staff to be trained on EEO without losing hours (especially for PT and Classified staff) </w:t>
      </w:r>
    </w:p>
    <w:p w14:paraId="73705382" w14:textId="2B1B7653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>Consolidate equity statements and make them more visible</w:t>
      </w:r>
    </w:p>
    <w:p w14:paraId="3C9B35F3" w14:textId="5E5F7C6B" w:rsidR="46CA7AC5" w:rsidRDefault="46CA7AC5" w:rsidP="0BBED7E9">
      <w:pPr>
        <w:pStyle w:val="ListParagraph"/>
        <w:numPr>
          <w:ilvl w:val="1"/>
          <w:numId w:val="3"/>
        </w:numPr>
        <w:spacing w:after="0" w:line="240" w:lineRule="auto"/>
      </w:pPr>
      <w:r w:rsidRPr="0BBED7E9">
        <w:t>Clear equity statements in job descriptions</w:t>
      </w:r>
    </w:p>
    <w:p w14:paraId="465FDC7C" w14:textId="5451BF41" w:rsidR="46CA7AC5" w:rsidRDefault="46CA7AC5" w:rsidP="0BBED7E9">
      <w:pPr>
        <w:spacing w:after="0" w:line="240" w:lineRule="auto"/>
        <w:ind w:left="1440" w:firstLine="720"/>
      </w:pPr>
      <w:r w:rsidRPr="0BBED7E9">
        <w:t xml:space="preserve">d.   </w:t>
      </w:r>
      <w:r w:rsidR="04F966EF" w:rsidRPr="0BBED7E9">
        <w:t xml:space="preserve"> </w:t>
      </w:r>
      <w:r w:rsidRPr="0BBED7E9">
        <w:t>Internship Programs for Faculty</w:t>
      </w:r>
    </w:p>
    <w:p w14:paraId="272F0F2F" w14:textId="3054AED8" w:rsidR="46CA7AC5" w:rsidRDefault="46CA7AC5" w:rsidP="0BBED7E9">
      <w:pPr>
        <w:spacing w:after="0" w:line="240" w:lineRule="auto"/>
        <w:ind w:left="1440" w:firstLine="720"/>
      </w:pPr>
      <w:r w:rsidRPr="0BBED7E9">
        <w:t>e.    Staff Development Program</w:t>
      </w:r>
    </w:p>
    <w:p w14:paraId="2413129D" w14:textId="3A595A2E" w:rsidR="46CA7AC5" w:rsidRDefault="46CA7AC5" w:rsidP="0BBED7E9">
      <w:pPr>
        <w:spacing w:after="0" w:line="240" w:lineRule="auto"/>
        <w:ind w:left="1620"/>
      </w:pPr>
      <w:r w:rsidRPr="0BBED7E9">
        <w:t xml:space="preserve">           f.    </w:t>
      </w:r>
      <w:r w:rsidR="28B1014C" w:rsidRPr="0BBED7E9">
        <w:t xml:space="preserve"> </w:t>
      </w:r>
      <w:r w:rsidRPr="0BBED7E9">
        <w:t>Mentoring and Onboarding</w:t>
      </w:r>
    </w:p>
    <w:p w14:paraId="092E1531" w14:textId="4A766AEA" w:rsidR="0BBED7E9" w:rsidRDefault="0BBED7E9" w:rsidP="0BBED7E9">
      <w:pPr>
        <w:spacing w:after="0" w:line="240" w:lineRule="auto"/>
        <w:ind w:left="1620"/>
      </w:pPr>
    </w:p>
    <w:p w14:paraId="3B816A9E" w14:textId="63F4E249" w:rsidR="002F7BE9" w:rsidRPr="00B45554" w:rsidRDefault="002F7BE9" w:rsidP="002F7BE9">
      <w:pPr>
        <w:spacing w:after="0" w:line="240" w:lineRule="auto"/>
        <w:rPr>
          <w:rFonts w:cstheme="minorHAnsi"/>
        </w:rPr>
      </w:pPr>
    </w:p>
    <w:bookmarkEnd w:id="1"/>
    <w:p w14:paraId="4499EDF3" w14:textId="225F755A" w:rsidR="002F7BE9" w:rsidRPr="00B45554" w:rsidRDefault="002F7BE9" w:rsidP="002F7BE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B45554">
        <w:rPr>
          <w:rFonts w:cstheme="minorHAnsi"/>
          <w:b/>
          <w:bCs/>
        </w:rPr>
        <w:t>Agenda for Next Meeting</w:t>
      </w:r>
    </w:p>
    <w:p w14:paraId="1BBC460E" w14:textId="77777777" w:rsidR="002F7BE9" w:rsidRPr="00B45554" w:rsidRDefault="002F7BE9" w:rsidP="00EA3855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 w:rsidRPr="00B45554">
        <w:rPr>
          <w:rFonts w:cstheme="minorHAnsi"/>
        </w:rPr>
        <w:t>Old Business</w:t>
      </w:r>
    </w:p>
    <w:p w14:paraId="19C09C62" w14:textId="77777777" w:rsidR="00FC6D72" w:rsidRDefault="002F7BE9" w:rsidP="007F12AC">
      <w:pPr>
        <w:pStyle w:val="ListParagraph"/>
        <w:numPr>
          <w:ilvl w:val="2"/>
          <w:numId w:val="2"/>
        </w:numPr>
        <w:spacing w:after="0" w:line="240" w:lineRule="auto"/>
        <w:ind w:left="2520" w:hanging="360"/>
        <w:rPr>
          <w:rFonts w:cstheme="minorHAnsi"/>
        </w:rPr>
      </w:pPr>
      <w:r w:rsidRPr="00B45554">
        <w:rPr>
          <w:rFonts w:cstheme="minorHAnsi"/>
        </w:rPr>
        <w:t>EEO Best Practices Report</w:t>
      </w:r>
    </w:p>
    <w:p w14:paraId="5D85B373" w14:textId="45EC6A8E" w:rsidR="00B85DE1" w:rsidRPr="00FC6D72" w:rsidRDefault="0051207A" w:rsidP="00FC6D72">
      <w:pPr>
        <w:pStyle w:val="ListParagraph"/>
        <w:numPr>
          <w:ilvl w:val="3"/>
          <w:numId w:val="2"/>
        </w:numPr>
        <w:spacing w:after="0" w:line="240" w:lineRule="auto"/>
        <w:ind w:left="3427"/>
        <w:rPr>
          <w:rFonts w:cstheme="minorHAnsi"/>
        </w:rPr>
      </w:pPr>
      <w:r w:rsidRPr="00FC6D72">
        <w:rPr>
          <w:rFonts w:cstheme="minorHAnsi"/>
        </w:rPr>
        <w:t>Development of Report and next due date</w:t>
      </w:r>
    </w:p>
    <w:p w14:paraId="3D79F8A6" w14:textId="77777777" w:rsidR="00B85DE1" w:rsidRDefault="002F7BE9" w:rsidP="00FC6D72">
      <w:pPr>
        <w:pStyle w:val="ListParagraph"/>
        <w:numPr>
          <w:ilvl w:val="3"/>
          <w:numId w:val="2"/>
        </w:numPr>
        <w:spacing w:after="0" w:line="240" w:lineRule="auto"/>
        <w:ind w:left="3427"/>
        <w:rPr>
          <w:rFonts w:cstheme="minorHAnsi"/>
        </w:rPr>
      </w:pPr>
      <w:r w:rsidRPr="00B85DE1">
        <w:rPr>
          <w:rFonts w:cstheme="minorHAnsi"/>
        </w:rPr>
        <w:t xml:space="preserve">EEO Representatives in Classified interviews  </w:t>
      </w:r>
    </w:p>
    <w:p w14:paraId="2A43E56F" w14:textId="77777777" w:rsidR="00B85DE1" w:rsidRDefault="00EA3855" w:rsidP="00FC6D72">
      <w:pPr>
        <w:pStyle w:val="ListParagraph"/>
        <w:numPr>
          <w:ilvl w:val="3"/>
          <w:numId w:val="2"/>
        </w:numPr>
        <w:spacing w:after="0" w:line="240" w:lineRule="auto"/>
        <w:ind w:left="3427"/>
        <w:rPr>
          <w:rFonts w:cstheme="minorHAnsi"/>
        </w:rPr>
      </w:pPr>
      <w:r w:rsidRPr="00B85DE1">
        <w:rPr>
          <w:rFonts w:cstheme="minorHAnsi"/>
        </w:rPr>
        <w:lastRenderedPageBreak/>
        <w:t>S</w:t>
      </w:r>
      <w:r w:rsidR="002F7BE9" w:rsidRPr="00B85DE1">
        <w:rPr>
          <w:rFonts w:cstheme="minorHAnsi"/>
        </w:rPr>
        <w:t>tudents Representation in interviews</w:t>
      </w:r>
    </w:p>
    <w:p w14:paraId="3264A059" w14:textId="4C630CC8" w:rsidR="00C53224" w:rsidRPr="00B85DE1" w:rsidRDefault="00C53224" w:rsidP="0BBED7E9">
      <w:pPr>
        <w:pStyle w:val="ListParagraph"/>
        <w:numPr>
          <w:ilvl w:val="3"/>
          <w:numId w:val="2"/>
        </w:numPr>
        <w:spacing w:after="0" w:line="240" w:lineRule="auto"/>
        <w:ind w:left="3427"/>
      </w:pPr>
      <w:r w:rsidRPr="0BBED7E9">
        <w:t xml:space="preserve">Faculty Association hosted </w:t>
      </w:r>
      <w:r w:rsidR="3010771D" w:rsidRPr="0BBED7E9">
        <w:t>Application</w:t>
      </w:r>
      <w:r w:rsidRPr="0BBED7E9">
        <w:t xml:space="preserve"> workshops prior to COVID-1</w:t>
      </w:r>
      <w:r w:rsidR="00FC6D72" w:rsidRPr="0BBED7E9">
        <w:t>9</w:t>
      </w:r>
    </w:p>
    <w:p w14:paraId="5E69ECAD" w14:textId="77777777" w:rsidR="003D4B0F" w:rsidRPr="00B45554" w:rsidRDefault="003D4B0F" w:rsidP="003D4B0F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51795980" w14:textId="1D93E4D3" w:rsidR="003D4B0F" w:rsidRPr="00B45554" w:rsidRDefault="003D4B0F" w:rsidP="002F7BE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Adjournment</w:t>
      </w:r>
    </w:p>
    <w:p w14:paraId="3E02E18B" w14:textId="1F10F6B8" w:rsidR="00AA4C9A" w:rsidRPr="00B45554" w:rsidRDefault="00AA4C9A" w:rsidP="00AA4C9A">
      <w:pPr>
        <w:pStyle w:val="ListParagraph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Motion to Adjourn: </w:t>
      </w:r>
      <w:r w:rsidR="00EA3855">
        <w:rPr>
          <w:rFonts w:eastAsia="Calibri" w:cstheme="minorHAnsi"/>
          <w:color w:val="000000" w:themeColor="text1"/>
        </w:rPr>
        <w:t>Joan Kang</w:t>
      </w:r>
    </w:p>
    <w:p w14:paraId="0F935CBA" w14:textId="264C4F49" w:rsidR="00AA4C9A" w:rsidRPr="00B45554" w:rsidRDefault="00AA4C9A" w:rsidP="00AA4C9A">
      <w:pPr>
        <w:pStyle w:val="ListParagraph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Seconded: </w:t>
      </w:r>
      <w:r w:rsidR="00EA3855">
        <w:rPr>
          <w:rFonts w:eastAsia="Calibri" w:cstheme="minorHAnsi"/>
          <w:color w:val="000000" w:themeColor="text1"/>
        </w:rPr>
        <w:t>Kymberlyn McBride</w:t>
      </w:r>
    </w:p>
    <w:p w14:paraId="23590D22" w14:textId="60041173" w:rsidR="00AA4C9A" w:rsidRPr="00B45554" w:rsidRDefault="00AA4C9A" w:rsidP="00AA4C9A">
      <w:pPr>
        <w:pStyle w:val="ListParagraph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Vote:</w:t>
      </w:r>
      <w:r w:rsidRPr="00B45554">
        <w:rPr>
          <w:rFonts w:eastAsia="Calibri" w:cstheme="minorHAnsi"/>
          <w:color w:val="000000" w:themeColor="text1"/>
        </w:rPr>
        <w:tab/>
        <w:t xml:space="preserve">Aye – </w:t>
      </w:r>
      <w:r w:rsidR="00EA3855">
        <w:rPr>
          <w:rFonts w:eastAsia="Calibri" w:cstheme="minorHAnsi"/>
          <w:color w:val="000000" w:themeColor="text1"/>
        </w:rPr>
        <w:t>8</w:t>
      </w:r>
      <w:r w:rsidRPr="00B45554">
        <w:rPr>
          <w:rFonts w:eastAsia="Calibri" w:cstheme="minorHAnsi"/>
          <w:color w:val="000000" w:themeColor="text1"/>
        </w:rPr>
        <w:tab/>
      </w:r>
      <w:r w:rsidRPr="00B45554">
        <w:rPr>
          <w:rFonts w:eastAsia="Calibri" w:cstheme="minorHAnsi"/>
          <w:color w:val="000000" w:themeColor="text1"/>
        </w:rPr>
        <w:tab/>
        <w:t xml:space="preserve">No – </w:t>
      </w:r>
      <w:r w:rsidR="00EA3855">
        <w:rPr>
          <w:rFonts w:eastAsia="Calibri" w:cstheme="minorHAnsi"/>
          <w:color w:val="000000" w:themeColor="text1"/>
        </w:rPr>
        <w:t>0</w:t>
      </w:r>
      <w:r w:rsidRPr="00B45554">
        <w:rPr>
          <w:rFonts w:eastAsia="Calibri" w:cstheme="minorHAnsi"/>
          <w:color w:val="000000" w:themeColor="text1"/>
        </w:rPr>
        <w:tab/>
      </w:r>
      <w:r w:rsidRPr="00B45554">
        <w:rPr>
          <w:rFonts w:eastAsia="Calibri" w:cstheme="minorHAnsi"/>
          <w:color w:val="000000" w:themeColor="text1"/>
        </w:rPr>
        <w:tab/>
        <w:t xml:space="preserve">Abstain – </w:t>
      </w:r>
      <w:r w:rsidR="001C5E01">
        <w:rPr>
          <w:rFonts w:eastAsia="Calibri" w:cstheme="minorHAnsi"/>
          <w:color w:val="000000" w:themeColor="text1"/>
        </w:rPr>
        <w:t>0</w:t>
      </w:r>
    </w:p>
    <w:p w14:paraId="2A59A8B8" w14:textId="77777777" w:rsidR="00AA4C9A" w:rsidRPr="00B45554" w:rsidRDefault="00AA4C9A" w:rsidP="00AA4C9A">
      <w:pPr>
        <w:pStyle w:val="ListParagraph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 </w:t>
      </w:r>
    </w:p>
    <w:p w14:paraId="2669EA61" w14:textId="149D61CF" w:rsidR="00AA4C9A" w:rsidRPr="00B45554" w:rsidRDefault="00AA4C9A" w:rsidP="00AA4C9A">
      <w:pPr>
        <w:pStyle w:val="ListParagraph"/>
        <w:ind w:left="108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Meeting ended at </w:t>
      </w:r>
      <w:r w:rsidR="00EA3855">
        <w:rPr>
          <w:rFonts w:eastAsia="Calibri" w:cstheme="minorHAnsi"/>
          <w:color w:val="000000" w:themeColor="text1"/>
        </w:rPr>
        <w:t>2</w:t>
      </w:r>
      <w:r w:rsidRPr="00B45554">
        <w:rPr>
          <w:rFonts w:eastAsia="Calibri" w:cstheme="minorHAnsi"/>
          <w:color w:val="000000" w:themeColor="text1"/>
        </w:rPr>
        <w:t>:</w:t>
      </w:r>
      <w:r w:rsidR="00EA3855">
        <w:rPr>
          <w:rFonts w:eastAsia="Calibri" w:cstheme="minorHAnsi"/>
          <w:color w:val="000000" w:themeColor="text1"/>
        </w:rPr>
        <w:t>12</w:t>
      </w:r>
      <w:r w:rsidRPr="00B45554">
        <w:rPr>
          <w:rFonts w:eastAsia="Calibri" w:cstheme="minorHAnsi"/>
          <w:color w:val="000000" w:themeColor="text1"/>
        </w:rPr>
        <w:t xml:space="preserve"> p.m.</w:t>
      </w:r>
    </w:p>
    <w:p w14:paraId="60960F5C" w14:textId="77777777" w:rsidR="004B6437" w:rsidRPr="00B45554" w:rsidRDefault="004B6437" w:rsidP="00AA4C9A">
      <w:pPr>
        <w:rPr>
          <w:rFonts w:eastAsia="Calibri" w:cstheme="minorHAnsi"/>
          <w:b/>
          <w:bCs/>
          <w:color w:val="000000" w:themeColor="text1"/>
        </w:rPr>
      </w:pPr>
    </w:p>
    <w:p w14:paraId="17964A30" w14:textId="3C06812A" w:rsidR="00071530" w:rsidRPr="00B45554" w:rsidRDefault="3AC20D0A" w:rsidP="00AA4C9A">
      <w:pPr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b/>
          <w:bCs/>
          <w:color w:val="000000" w:themeColor="text1"/>
        </w:rPr>
        <w:t>Future Meetings</w:t>
      </w:r>
    </w:p>
    <w:p w14:paraId="2C078E63" w14:textId="496C94A1" w:rsidR="00071530" w:rsidRPr="00B45554" w:rsidRDefault="003D4B0F" w:rsidP="76E19EF6">
      <w:pPr>
        <w:rPr>
          <w:rFonts w:eastAsia="Calibri" w:cstheme="minorHAnsi"/>
          <w:i/>
          <w:iCs/>
          <w:color w:val="000000" w:themeColor="text1"/>
        </w:rPr>
      </w:pPr>
      <w:r w:rsidRPr="00B45554">
        <w:rPr>
          <w:rFonts w:eastAsia="Calibri" w:cstheme="minorHAnsi"/>
          <w:i/>
          <w:iCs/>
          <w:color w:val="000000" w:themeColor="text1"/>
        </w:rPr>
        <w:t>T</w:t>
      </w:r>
      <w:r w:rsidR="7D7C1CC2" w:rsidRPr="00B45554">
        <w:rPr>
          <w:rFonts w:eastAsia="Calibri" w:cstheme="minorHAnsi"/>
          <w:i/>
          <w:iCs/>
          <w:color w:val="000000" w:themeColor="text1"/>
        </w:rPr>
        <w:t>entative</w:t>
      </w:r>
      <w:r w:rsidR="34A02F5A" w:rsidRPr="00B45554">
        <w:rPr>
          <w:rFonts w:eastAsia="Calibri" w:cstheme="minorHAnsi"/>
          <w:i/>
          <w:iCs/>
          <w:color w:val="000000" w:themeColor="text1"/>
        </w:rPr>
        <w:t xml:space="preserve"> – Spring </w:t>
      </w:r>
    </w:p>
    <w:p w14:paraId="623999C0" w14:textId="3671F16A" w:rsidR="2155D8CF" w:rsidRPr="00B45554" w:rsidRDefault="2155D8CF" w:rsidP="76E19EF6">
      <w:pPr>
        <w:spacing w:after="12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 xml:space="preserve">February </w:t>
      </w:r>
      <w:r w:rsidR="00EA3855">
        <w:rPr>
          <w:rFonts w:eastAsia="Calibri" w:cstheme="minorHAnsi"/>
          <w:color w:val="000000" w:themeColor="text1"/>
        </w:rPr>
        <w:t>27</w:t>
      </w:r>
      <w:r w:rsidRPr="00B45554">
        <w:rPr>
          <w:rFonts w:eastAsia="Calibri" w:cstheme="minorHAnsi"/>
          <w:color w:val="000000" w:themeColor="text1"/>
          <w:vertAlign w:val="superscript"/>
        </w:rPr>
        <w:t>th</w:t>
      </w:r>
      <w:r w:rsidRPr="00B45554">
        <w:rPr>
          <w:rFonts w:eastAsia="Calibri" w:cstheme="minorHAnsi"/>
          <w:color w:val="000000" w:themeColor="text1"/>
        </w:rPr>
        <w:t xml:space="preserve"> 1:00pm – 2:30pm</w:t>
      </w:r>
    </w:p>
    <w:p w14:paraId="01D309D7" w14:textId="2A8AD5FE" w:rsidR="2155D8CF" w:rsidRPr="00B45554" w:rsidRDefault="2155D8CF" w:rsidP="76E19EF6">
      <w:pPr>
        <w:spacing w:after="12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March 13</w:t>
      </w:r>
      <w:r w:rsidRPr="00B45554">
        <w:rPr>
          <w:rFonts w:eastAsia="Calibri" w:cstheme="minorHAnsi"/>
          <w:color w:val="000000" w:themeColor="text1"/>
          <w:vertAlign w:val="superscript"/>
        </w:rPr>
        <w:t>th</w:t>
      </w:r>
      <w:r w:rsidRPr="00B45554">
        <w:rPr>
          <w:rFonts w:eastAsia="Calibri" w:cstheme="minorHAnsi"/>
          <w:color w:val="000000" w:themeColor="text1"/>
        </w:rPr>
        <w:t xml:space="preserve"> 1:00pm – 2:30pm</w:t>
      </w:r>
    </w:p>
    <w:p w14:paraId="4CD0E340" w14:textId="3DD18EFF" w:rsidR="2155D8CF" w:rsidRPr="00B45554" w:rsidRDefault="2155D8CF" w:rsidP="76E19EF6">
      <w:pPr>
        <w:spacing w:after="12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April 17</w:t>
      </w:r>
      <w:r w:rsidRPr="00B45554">
        <w:rPr>
          <w:rFonts w:eastAsia="Calibri" w:cstheme="minorHAnsi"/>
          <w:color w:val="000000" w:themeColor="text1"/>
          <w:vertAlign w:val="superscript"/>
        </w:rPr>
        <w:t>th</w:t>
      </w:r>
      <w:r w:rsidRPr="00B45554">
        <w:rPr>
          <w:rFonts w:eastAsia="Calibri" w:cstheme="minorHAnsi"/>
          <w:color w:val="000000" w:themeColor="text1"/>
        </w:rPr>
        <w:t xml:space="preserve"> 1:00pm – 2:30pm</w:t>
      </w:r>
    </w:p>
    <w:p w14:paraId="1C7E1499" w14:textId="2361EF71" w:rsidR="0FA77BAB" w:rsidRPr="00B45554" w:rsidRDefault="0FA77BAB" w:rsidP="76E19EF6">
      <w:pPr>
        <w:spacing w:after="12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May 15</w:t>
      </w:r>
      <w:r w:rsidRPr="00B45554">
        <w:rPr>
          <w:rFonts w:eastAsia="Calibri" w:cstheme="minorHAnsi"/>
          <w:color w:val="000000" w:themeColor="text1"/>
          <w:vertAlign w:val="superscript"/>
        </w:rPr>
        <w:t>th</w:t>
      </w:r>
      <w:r w:rsidRPr="00B45554">
        <w:rPr>
          <w:rFonts w:eastAsia="Calibri" w:cstheme="minorHAnsi"/>
          <w:color w:val="000000" w:themeColor="text1"/>
        </w:rPr>
        <w:t xml:space="preserve"> 1:00pm – 2:30pm</w:t>
      </w:r>
    </w:p>
    <w:p w14:paraId="0A000A3D" w14:textId="20419AB4" w:rsidR="0FA77BAB" w:rsidRPr="00B45554" w:rsidRDefault="0FA77BAB" w:rsidP="76E19EF6">
      <w:pPr>
        <w:spacing w:after="120"/>
        <w:rPr>
          <w:rFonts w:eastAsia="Calibri" w:cstheme="minorHAnsi"/>
          <w:color w:val="000000" w:themeColor="text1"/>
        </w:rPr>
      </w:pPr>
      <w:r w:rsidRPr="00B45554">
        <w:rPr>
          <w:rFonts w:eastAsia="Calibri" w:cstheme="minorHAnsi"/>
          <w:color w:val="000000" w:themeColor="text1"/>
        </w:rPr>
        <w:t>June 12</w:t>
      </w:r>
      <w:r w:rsidRPr="00B45554">
        <w:rPr>
          <w:rFonts w:eastAsia="Calibri" w:cstheme="minorHAnsi"/>
          <w:color w:val="000000" w:themeColor="text1"/>
          <w:vertAlign w:val="superscript"/>
        </w:rPr>
        <w:t>th</w:t>
      </w:r>
      <w:r w:rsidRPr="00B45554">
        <w:rPr>
          <w:rFonts w:eastAsia="Calibri" w:cstheme="minorHAnsi"/>
          <w:color w:val="000000" w:themeColor="text1"/>
        </w:rPr>
        <w:t xml:space="preserve"> 1:00pm – 2:30pm </w:t>
      </w:r>
    </w:p>
    <w:p w14:paraId="58BB879D" w14:textId="3DFE5A5F" w:rsidR="00AA4C9A" w:rsidRPr="00AA4C9A" w:rsidRDefault="00AA4C9A" w:rsidP="76E19EF6">
      <w:pPr>
        <w:spacing w:after="120"/>
        <w:rPr>
          <w:rFonts w:ascii="Calibri" w:eastAsia="Calibri" w:hAnsi="Calibri" w:cs="Calibri"/>
          <w:b/>
          <w:bCs/>
          <w:color w:val="000000" w:themeColor="text1"/>
        </w:rPr>
      </w:pPr>
    </w:p>
    <w:sectPr w:rsidR="00AA4C9A" w:rsidRPr="00AA4C9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382A" w14:textId="77777777" w:rsidR="004B3BBD" w:rsidRDefault="004B3BBD" w:rsidP="003D4B0F">
      <w:pPr>
        <w:spacing w:after="0" w:line="240" w:lineRule="auto"/>
      </w:pPr>
      <w:r>
        <w:separator/>
      </w:r>
    </w:p>
  </w:endnote>
  <w:endnote w:type="continuationSeparator" w:id="0">
    <w:p w14:paraId="2516C5DB" w14:textId="77777777" w:rsidR="004B3BBD" w:rsidRDefault="004B3BBD" w:rsidP="003D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659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7238A" w14:textId="229E16A0" w:rsidR="0051207A" w:rsidRDefault="005120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EAAB" w14:textId="77777777" w:rsidR="0051207A" w:rsidRDefault="00512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3066" w14:textId="77777777" w:rsidR="004B3BBD" w:rsidRDefault="004B3BBD" w:rsidP="003D4B0F">
      <w:pPr>
        <w:spacing w:after="0" w:line="240" w:lineRule="auto"/>
      </w:pPr>
      <w:r>
        <w:separator/>
      </w:r>
    </w:p>
  </w:footnote>
  <w:footnote w:type="continuationSeparator" w:id="0">
    <w:p w14:paraId="7B0B8433" w14:textId="77777777" w:rsidR="004B3BBD" w:rsidRDefault="004B3BBD" w:rsidP="003D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1934" w14:textId="13434749" w:rsidR="0051207A" w:rsidRDefault="0051207A">
    <w:pPr>
      <w:pStyle w:val="Header"/>
      <w:jc w:val="center"/>
    </w:pPr>
  </w:p>
  <w:p w14:paraId="550589E3" w14:textId="3B96DB2A" w:rsidR="003D4B0F" w:rsidRDefault="003D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1031"/>
    <w:multiLevelType w:val="hybridMultilevel"/>
    <w:tmpl w:val="254AF232"/>
    <w:lvl w:ilvl="0" w:tplc="BD701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8C323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</w:rPr>
    </w:lvl>
    <w:lvl w:ilvl="2" w:tplc="E96C915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1946D392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3AE"/>
    <w:multiLevelType w:val="hybridMultilevel"/>
    <w:tmpl w:val="2FB81C02"/>
    <w:lvl w:ilvl="0" w:tplc="D2DA7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6DE82EC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A3043F08">
      <w:start w:val="1"/>
      <w:numFmt w:val="lowerRoman"/>
      <w:lvlText w:val="%3."/>
      <w:lvlJc w:val="right"/>
      <w:pPr>
        <w:ind w:left="3240" w:hanging="180"/>
      </w:pPr>
      <w:rPr>
        <w:b w:val="0"/>
        <w:bCs w:val="0"/>
      </w:rPr>
    </w:lvl>
    <w:lvl w:ilvl="3" w:tplc="1A0EF454">
      <w:start w:val="1"/>
      <w:numFmt w:val="decimal"/>
      <w:lvlText w:val="%4."/>
      <w:lvlJc w:val="left"/>
      <w:pPr>
        <w:ind w:left="3960" w:hanging="360"/>
      </w:pPr>
      <w:rPr>
        <w:b w:val="0"/>
        <w:bCs w:val="0"/>
      </w:rPr>
    </w:lvl>
    <w:lvl w:ilvl="4" w:tplc="CB840E0E">
      <w:start w:val="1"/>
      <w:numFmt w:val="lowerLetter"/>
      <w:lvlText w:val="%5."/>
      <w:lvlJc w:val="left"/>
      <w:pPr>
        <w:ind w:left="468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F24658"/>
    <w:multiLevelType w:val="multilevel"/>
    <w:tmpl w:val="10B42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2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D427C"/>
    <w:multiLevelType w:val="hybridMultilevel"/>
    <w:tmpl w:val="AA60A59C"/>
    <w:lvl w:ilvl="0" w:tplc="52340ED6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80958">
    <w:abstractNumId w:val="2"/>
  </w:num>
  <w:num w:numId="2" w16cid:durableId="222569799">
    <w:abstractNumId w:val="0"/>
  </w:num>
  <w:num w:numId="3" w16cid:durableId="47845269">
    <w:abstractNumId w:val="1"/>
  </w:num>
  <w:num w:numId="4" w16cid:durableId="43117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AACC0"/>
    <w:rsid w:val="00071530"/>
    <w:rsid w:val="001C5E01"/>
    <w:rsid w:val="002F7BE9"/>
    <w:rsid w:val="003D4B0F"/>
    <w:rsid w:val="004B3BBD"/>
    <w:rsid w:val="004B6437"/>
    <w:rsid w:val="0051207A"/>
    <w:rsid w:val="00531F6E"/>
    <w:rsid w:val="007C3293"/>
    <w:rsid w:val="007E0B11"/>
    <w:rsid w:val="007F12AC"/>
    <w:rsid w:val="0088594B"/>
    <w:rsid w:val="008D2B29"/>
    <w:rsid w:val="008DAB41"/>
    <w:rsid w:val="009F2B20"/>
    <w:rsid w:val="00A33016"/>
    <w:rsid w:val="00A3563C"/>
    <w:rsid w:val="00AA4C9A"/>
    <w:rsid w:val="00B45554"/>
    <w:rsid w:val="00B85DE1"/>
    <w:rsid w:val="00C53224"/>
    <w:rsid w:val="00EA3855"/>
    <w:rsid w:val="00FC6D72"/>
    <w:rsid w:val="03C54C03"/>
    <w:rsid w:val="04F966EF"/>
    <w:rsid w:val="0BBED7E9"/>
    <w:rsid w:val="0C57A367"/>
    <w:rsid w:val="0FA77BAB"/>
    <w:rsid w:val="1084406C"/>
    <w:rsid w:val="1202FAAA"/>
    <w:rsid w:val="183E9723"/>
    <w:rsid w:val="194D55E5"/>
    <w:rsid w:val="1E09FC8B"/>
    <w:rsid w:val="2155D8CF"/>
    <w:rsid w:val="21711106"/>
    <w:rsid w:val="2244885F"/>
    <w:rsid w:val="25DCC8CF"/>
    <w:rsid w:val="28B1014C"/>
    <w:rsid w:val="2D62C4C6"/>
    <w:rsid w:val="3010771D"/>
    <w:rsid w:val="3240E043"/>
    <w:rsid w:val="34A02F5A"/>
    <w:rsid w:val="389F3F51"/>
    <w:rsid w:val="3AC20D0A"/>
    <w:rsid w:val="40EE1935"/>
    <w:rsid w:val="46CA7AC5"/>
    <w:rsid w:val="49482259"/>
    <w:rsid w:val="4C1A015F"/>
    <w:rsid w:val="4E94844F"/>
    <w:rsid w:val="4FACBABE"/>
    <w:rsid w:val="519D6D76"/>
    <w:rsid w:val="55DAACC0"/>
    <w:rsid w:val="5AB30CCB"/>
    <w:rsid w:val="5E5C4FA8"/>
    <w:rsid w:val="6719A3A8"/>
    <w:rsid w:val="6C654C1E"/>
    <w:rsid w:val="6FFEE337"/>
    <w:rsid w:val="7020218D"/>
    <w:rsid w:val="73DEFE53"/>
    <w:rsid w:val="74EDBD15"/>
    <w:rsid w:val="76E19EF6"/>
    <w:rsid w:val="7A3533B0"/>
    <w:rsid w:val="7D7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AACC0"/>
  <w15:chartTrackingRefBased/>
  <w15:docId w15:val="{4D3981D2-4965-4D6C-BFF5-855AA491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0F"/>
  </w:style>
  <w:style w:type="paragraph" w:styleId="Footer">
    <w:name w:val="footer"/>
    <w:basedOn w:val="Normal"/>
    <w:link w:val="FooterChar"/>
    <w:uiPriority w:val="99"/>
    <w:unhideWhenUsed/>
    <w:rsid w:val="003D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0F"/>
  </w:style>
  <w:style w:type="paragraph" w:styleId="ListParagraph">
    <w:name w:val="List Paragraph"/>
    <w:basedOn w:val="Normal"/>
    <w:uiPriority w:val="34"/>
    <w:qFormat/>
    <w:rsid w:val="003D4B0F"/>
    <w:pPr>
      <w:ind w:left="720"/>
      <w:contextualSpacing/>
    </w:pPr>
  </w:style>
  <w:style w:type="character" w:customStyle="1" w:styleId="normaltextrun">
    <w:name w:val="normaltextrun"/>
    <w:basedOn w:val="DefaultParagraphFont"/>
    <w:rsid w:val="00AA4C9A"/>
  </w:style>
  <w:style w:type="paragraph" w:customStyle="1" w:styleId="paragraph">
    <w:name w:val="paragraph"/>
    <w:basedOn w:val="Normal"/>
    <w:rsid w:val="00AA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A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3A0DC1EA58A4A8B0CD7680D0D81F9" ma:contentTypeVersion="4" ma:contentTypeDescription="Create a new document." ma:contentTypeScope="" ma:versionID="25c33323c1fc8066d985dc66351d1b02">
  <xsd:schema xmlns:xsd="http://www.w3.org/2001/XMLSchema" xmlns:xs="http://www.w3.org/2001/XMLSchema" xmlns:p="http://schemas.microsoft.com/office/2006/metadata/properties" xmlns:ns2="b0d2a136-7ccf-4f84-b750-cc5b7f7e31d3" xmlns:ns3="2965c964-ef45-4cee-82fd-49cff616d283" targetNamespace="http://schemas.microsoft.com/office/2006/metadata/properties" ma:root="true" ma:fieldsID="f8baa6e2704f04b4c4b34a6d0e3ab4b3" ns2:_="" ns3:_="">
    <xsd:import namespace="b0d2a136-7ccf-4f84-b750-cc5b7f7e31d3"/>
    <xsd:import namespace="2965c964-ef45-4cee-82fd-49cff616d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2a136-7ccf-4f84-b750-cc5b7f7e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964-ef45-4cee-82fd-49cff616d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65c964-ef45-4cee-82fd-49cff616d283">
      <UserInfo>
        <DisplayName>LEE-LEWIS_SHERRI</DisplayName>
        <AccountId>19</AccountId>
        <AccountType/>
      </UserInfo>
      <UserInfo>
        <DisplayName>GABLER_CHRISTINA</DisplayName>
        <AccountId>17</AccountId>
        <AccountType/>
      </UserInfo>
      <UserInfo>
        <DisplayName>DEMORST_WENDI</DisplayName>
        <AccountId>31</AccountId>
        <AccountType/>
      </UserInfo>
      <UserInfo>
        <DisplayName>KANG_JOAN</DisplayName>
        <AccountId>14</AccountId>
        <AccountType/>
      </UserInfo>
      <UserInfo>
        <DisplayName>WILLOUGHBY_DEBRA</DisplayName>
        <AccountId>30</AccountId>
        <AccountType/>
      </UserInfo>
      <UserInfo>
        <DisplayName>DIGREGORIO_ANISHA</DisplayName>
        <AccountId>13</AccountId>
        <AccountType/>
      </UserInfo>
      <UserInfo>
        <DisplayName>MCBRIDE_KYMBERLYN</DisplayName>
        <AccountId>16</AccountId>
        <AccountType/>
      </UserInfo>
      <UserInfo>
        <DisplayName>LONG_CAROL</DisplayName>
        <AccountId>15</AccountId>
        <AccountType/>
      </UserInfo>
      <UserInfo>
        <DisplayName>WINTER_LISA</DisplayName>
        <AccountId>12</AccountId>
        <AccountType/>
      </UserInfo>
      <UserInfo>
        <DisplayName>as.equitydiversity</DisplayName>
        <AccountId>36</AccountId>
        <AccountType/>
      </UserInfo>
      <UserInfo>
        <DisplayName>as.secretary</DisplayName>
        <AccountId>32</AccountId>
        <AccountType/>
      </UserInfo>
      <UserInfo>
        <DisplayName>ROMO_REBECCA</DisplayName>
        <AccountId>37</AccountId>
        <AccountType/>
      </UserInfo>
      <UserInfo>
        <DisplayName>MORSE_PETER</DisplayName>
        <AccountId>22</AccountId>
        <AccountType/>
      </UserInfo>
      <UserInfo>
        <DisplayName>PENNINGTON_DIANA</DisplayName>
        <AccountId>20</AccountId>
        <AccountType/>
      </UserInfo>
      <UserInfo>
        <DisplayName>ARRIZON_VICENTA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F69DD0-B8FD-496B-8A89-271FF4F78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E336F-9CA7-493E-811B-C31C4BAC5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2a136-7ccf-4f84-b750-cc5b7f7e31d3"/>
    <ds:schemaRef ds:uri="2965c964-ef45-4cee-82fd-49cff616d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44EF2-BA49-43EE-9E5E-5FFDAF3A2FD4}">
  <ds:schemaRefs>
    <ds:schemaRef ds:uri="http://schemas.microsoft.com/office/2006/metadata/properties"/>
    <ds:schemaRef ds:uri="http://schemas.microsoft.com/office/infopath/2007/PartnerControls"/>
    <ds:schemaRef ds:uri="2965c964-ef45-4cee-82fd-49cff616d2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ARRIZON_VICENTA</dc:creator>
  <cp:keywords/>
  <dc:description/>
  <cp:lastModifiedBy>pennington_diana</cp:lastModifiedBy>
  <cp:revision>3</cp:revision>
  <dcterms:created xsi:type="dcterms:W3CDTF">2022-12-15T00:01:00Z</dcterms:created>
  <dcterms:modified xsi:type="dcterms:W3CDTF">2023-01-12T18:27:00Z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0x0101004883A0DC1EA58A4A8B0CD7680D0D81F9</vt:lpwstr>
  </property>
</Properties>
</file>