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C5" w:rsidRDefault="00947CC5" w:rsidP="00947CC5">
      <w:pPr>
        <w:pStyle w:val="NoSpacing"/>
      </w:pPr>
      <w:r>
        <w:t>Joint Academic Senate</w:t>
      </w:r>
    </w:p>
    <w:p w:rsidR="00947CC5" w:rsidRDefault="00947CC5" w:rsidP="00947CC5">
      <w:pPr>
        <w:pStyle w:val="NoSpacing"/>
      </w:pPr>
      <w:r>
        <w:t>Student Instructional Support Committee</w:t>
      </w:r>
    </w:p>
    <w:p w:rsidR="00947CC5" w:rsidRDefault="00947CC5" w:rsidP="00947CC5">
      <w:pPr>
        <w:pStyle w:val="NoSpacing"/>
      </w:pPr>
      <w:r>
        <w:t>Santa Monica College</w:t>
      </w:r>
    </w:p>
    <w:p w:rsidR="00947CC5" w:rsidRDefault="00947CC5" w:rsidP="00947CC5">
      <w:pPr>
        <w:pStyle w:val="NoSpacing"/>
      </w:pPr>
    </w:p>
    <w:p w:rsidR="00947CC5" w:rsidRDefault="00947CC5" w:rsidP="00947CC5">
      <w:pPr>
        <w:pStyle w:val="NoSpacing"/>
      </w:pPr>
      <w:r>
        <w:t xml:space="preserve">Minutes for </w:t>
      </w:r>
      <w:r w:rsidR="004A4DA8">
        <w:t>the March</w:t>
      </w:r>
      <w:r>
        <w:t xml:space="preserve"> </w:t>
      </w:r>
      <w:r w:rsidR="004B55C5">
        <w:t>28</w:t>
      </w:r>
      <w:r>
        <w:t>, 2016 Meeting</w:t>
      </w:r>
    </w:p>
    <w:p w:rsidR="00947CC5" w:rsidRDefault="00947CC5" w:rsidP="00947CC5">
      <w:pPr>
        <w:pStyle w:val="NoSpacing"/>
      </w:pPr>
      <w:r>
        <w:t>Present:</w:t>
      </w:r>
    </w:p>
    <w:p w:rsidR="00947CC5" w:rsidRDefault="00947CC5" w:rsidP="00947CC5">
      <w:pPr>
        <w:pStyle w:val="NoSpacing"/>
        <w:ind w:left="720"/>
      </w:pPr>
      <w:r>
        <w:t>Jason Beardsley</w:t>
      </w:r>
      <w:r w:rsidR="00E96851">
        <w:t>, Chair</w:t>
      </w:r>
    </w:p>
    <w:p w:rsidR="00947CC5" w:rsidRDefault="00947CC5" w:rsidP="00947CC5">
      <w:pPr>
        <w:pStyle w:val="NoSpacing"/>
        <w:ind w:left="720"/>
      </w:pPr>
      <w:r>
        <w:t>Ron Furuyama</w:t>
      </w:r>
    </w:p>
    <w:p w:rsidR="00947CC5" w:rsidRDefault="00947CC5" w:rsidP="00947CC5">
      <w:pPr>
        <w:pStyle w:val="NoSpacing"/>
        <w:ind w:left="720"/>
      </w:pPr>
      <w:r>
        <w:t>Wendi DeMorst</w:t>
      </w:r>
    </w:p>
    <w:p w:rsidR="00947CC5" w:rsidRDefault="00947CC5" w:rsidP="00947CC5">
      <w:pPr>
        <w:pStyle w:val="NoSpacing"/>
        <w:ind w:left="720"/>
      </w:pPr>
      <w:r>
        <w:t>Elisa Meyer</w:t>
      </w:r>
    </w:p>
    <w:p w:rsidR="00947CC5" w:rsidRDefault="00947CC5" w:rsidP="00947CC5">
      <w:pPr>
        <w:pStyle w:val="NoSpacing"/>
        <w:ind w:left="720"/>
      </w:pPr>
      <w:r>
        <w:t>Gary Todd</w:t>
      </w:r>
    </w:p>
    <w:p w:rsidR="004A4DA8" w:rsidRDefault="00E96851" w:rsidP="004A4DA8">
      <w:pPr>
        <w:pStyle w:val="NoSpacing"/>
      </w:pPr>
      <w:r>
        <w:t>Meeting called to order at 3:3</w:t>
      </w:r>
      <w:r w:rsidR="004B55C5">
        <w:t>3</w:t>
      </w:r>
      <w:r>
        <w:t>pm</w:t>
      </w:r>
    </w:p>
    <w:p w:rsidR="00E96851" w:rsidRDefault="00E96851" w:rsidP="004A4DA8">
      <w:pPr>
        <w:pStyle w:val="NoSpacing"/>
      </w:pPr>
    </w:p>
    <w:p w:rsidR="00FC4F60" w:rsidRDefault="004A4DA8" w:rsidP="00FC4F60">
      <w:pPr>
        <w:pStyle w:val="NoSpacing"/>
      </w:pPr>
      <w:r w:rsidRPr="00FC4F60">
        <w:rPr>
          <w:u w:val="single"/>
        </w:rPr>
        <w:t xml:space="preserve">Discussion of </w:t>
      </w:r>
      <w:r w:rsidR="00B2123D" w:rsidRPr="00FC4F60">
        <w:rPr>
          <w:u w:val="single"/>
        </w:rPr>
        <w:t>tutor tr</w:t>
      </w:r>
      <w:r w:rsidRPr="00FC4F60">
        <w:rPr>
          <w:u w:val="single"/>
        </w:rPr>
        <w:t>acking</w:t>
      </w:r>
      <w:r w:rsidR="00FC4F60">
        <w:rPr>
          <w:u w:val="single"/>
        </w:rPr>
        <w:t xml:space="preserve"> software</w:t>
      </w:r>
    </w:p>
    <w:p w:rsidR="004A4DA8" w:rsidRDefault="004B55C5" w:rsidP="00FC4F60">
      <w:pPr>
        <w:pStyle w:val="NoSpacing"/>
      </w:pPr>
      <w:r>
        <w:t>Jason reported that he made a presentation at the Academic Chairs meeting.  During the presentation and discussion, there were no visible concerns that were expressed by the chairs.</w:t>
      </w:r>
    </w:p>
    <w:p w:rsidR="004B55C5" w:rsidRDefault="004B55C5" w:rsidP="004A4DA8">
      <w:pPr>
        <w:pStyle w:val="NoSpacing"/>
      </w:pPr>
    </w:p>
    <w:p w:rsidR="004B55C5" w:rsidRDefault="004B55C5" w:rsidP="004A4DA8">
      <w:pPr>
        <w:pStyle w:val="NoSpacing"/>
      </w:pPr>
      <w:r>
        <w:t xml:space="preserve">There was a discussion of using </w:t>
      </w:r>
      <w:proofErr w:type="spellStart"/>
      <w:proofErr w:type="gramStart"/>
      <w:r>
        <w:t>myWCOnline</w:t>
      </w:r>
      <w:proofErr w:type="spellEnd"/>
      <w:r>
        <w:t xml:space="preserve"> </w:t>
      </w:r>
      <w:r w:rsidR="005012C4">
        <w:t xml:space="preserve"> (</w:t>
      </w:r>
      <w:proofErr w:type="gramEnd"/>
      <w:r w:rsidR="005012C4" w:rsidRPr="005012C4">
        <w:t>mywconline.com</w:t>
      </w:r>
      <w:r w:rsidR="005012C4">
        <w:t xml:space="preserve">) </w:t>
      </w:r>
      <w:r>
        <w:t>software</w:t>
      </w:r>
      <w:r w:rsidR="005012C4">
        <w:t>.   The committee briefly reviewed the website,</w:t>
      </w:r>
      <w:r>
        <w:t xml:space="preserve"> </w:t>
      </w:r>
      <w:r w:rsidR="005012C4">
        <w:t xml:space="preserve">and it appears that the software is </w:t>
      </w:r>
      <w:r>
        <w:t xml:space="preserve">available </w:t>
      </w:r>
      <w:r w:rsidR="005012C4">
        <w:t>to provide most of the tasks requested by the committee.  This software needs to be reviewed by IR and MIS</w:t>
      </w:r>
      <w:r w:rsidR="00FC4F60">
        <w:t>.</w:t>
      </w:r>
      <w:r>
        <w:t xml:space="preserve">  </w:t>
      </w:r>
    </w:p>
    <w:p w:rsidR="004A4DA8" w:rsidRDefault="004A4DA8" w:rsidP="004A4DA8">
      <w:pPr>
        <w:pStyle w:val="NoSpacing"/>
      </w:pPr>
    </w:p>
    <w:p w:rsidR="004A4DA8" w:rsidRDefault="00FC4F60" w:rsidP="004A4DA8">
      <w:pPr>
        <w:pStyle w:val="NoSpacing"/>
      </w:pPr>
      <w:proofErr w:type="spellStart"/>
      <w:r>
        <w:t>WCOnline</w:t>
      </w:r>
      <w:proofErr w:type="spellEnd"/>
      <w:r>
        <w:t xml:space="preserve"> also needs review by Tutoring Coordinators and Lab Assistants.  It appears that it would resolve the sign-on issues reported by the coordinators.</w:t>
      </w:r>
    </w:p>
    <w:p w:rsidR="004A4DA8" w:rsidRDefault="004A4DA8" w:rsidP="004A4DA8">
      <w:pPr>
        <w:pStyle w:val="NoSpacing"/>
      </w:pPr>
    </w:p>
    <w:p w:rsidR="00B2123D" w:rsidRDefault="00E96851" w:rsidP="00E96851">
      <w:pPr>
        <w:pStyle w:val="NoSpacing"/>
      </w:pPr>
      <w:r>
        <w:t>Plan was recommended committee members will investigate tutor tracking software</w:t>
      </w:r>
      <w:r w:rsidR="00B2123D">
        <w:t xml:space="preserve"> </w:t>
      </w:r>
      <w:r>
        <w:t>for the next meeting.</w:t>
      </w:r>
    </w:p>
    <w:p w:rsidR="00FC4F60" w:rsidRDefault="00FC4F60" w:rsidP="00E96851">
      <w:pPr>
        <w:pStyle w:val="NoSpacing"/>
      </w:pPr>
    </w:p>
    <w:p w:rsidR="00E96851" w:rsidRDefault="00FC4F60" w:rsidP="00E96851">
      <w:pPr>
        <w:pStyle w:val="NoSpacing"/>
      </w:pPr>
      <w:r w:rsidRPr="00FC4F60">
        <w:rPr>
          <w:u w:val="single"/>
        </w:rPr>
        <w:t>Discussion of Name Change</w:t>
      </w:r>
    </w:p>
    <w:p w:rsidR="00FC4F60" w:rsidRDefault="00FC4F60" w:rsidP="00E96851">
      <w:pPr>
        <w:pStyle w:val="NoSpacing"/>
      </w:pPr>
      <w:r>
        <w:t>Having a unified name that includes both the Tutoring Centers and the Learning Labs was discussed.  Among names that were suggested included</w:t>
      </w:r>
    </w:p>
    <w:p w:rsidR="000259DE" w:rsidRDefault="00FC4F60" w:rsidP="00E96851">
      <w:pPr>
        <w:pStyle w:val="NoSpacing"/>
      </w:pPr>
      <w:r>
        <w:tab/>
      </w:r>
      <w:r w:rsidR="000259DE">
        <w:t>Academic Success Center</w:t>
      </w:r>
    </w:p>
    <w:p w:rsidR="000259DE" w:rsidRDefault="000259DE" w:rsidP="000259DE">
      <w:pPr>
        <w:pStyle w:val="NoSpacing"/>
        <w:ind w:firstLine="720"/>
      </w:pPr>
      <w:r>
        <w:t>Academic Support Services</w:t>
      </w:r>
    </w:p>
    <w:p w:rsidR="00FC4F60" w:rsidRDefault="00FC4F60" w:rsidP="000259DE">
      <w:pPr>
        <w:pStyle w:val="NoSpacing"/>
        <w:ind w:firstLine="720"/>
      </w:pPr>
      <w:r>
        <w:t>Learning Resource Center</w:t>
      </w:r>
    </w:p>
    <w:p w:rsidR="00FC4F60" w:rsidRDefault="00FC4F60" w:rsidP="00E96851">
      <w:pPr>
        <w:pStyle w:val="NoSpacing"/>
      </w:pPr>
      <w:r>
        <w:tab/>
      </w:r>
      <w:r w:rsidR="000259DE">
        <w:t>Student Academic Success Centers</w:t>
      </w:r>
    </w:p>
    <w:p w:rsidR="000259DE" w:rsidRDefault="000259DE" w:rsidP="00E96851">
      <w:pPr>
        <w:pStyle w:val="NoSpacing"/>
      </w:pPr>
    </w:p>
    <w:p w:rsidR="000259DE" w:rsidRDefault="000259DE" w:rsidP="00E96851">
      <w:pPr>
        <w:pStyle w:val="NoSpacing"/>
      </w:pPr>
      <w:r>
        <w:t>After some discussion, the committee unanimously agreed that a transformation should occur, and that Academic Success Center most accurately reflected the intent and services of the different centers.</w:t>
      </w:r>
    </w:p>
    <w:p w:rsidR="00FC4F60" w:rsidRDefault="00FC4F60" w:rsidP="00E96851">
      <w:pPr>
        <w:pStyle w:val="NoSpacing"/>
      </w:pPr>
    </w:p>
    <w:p w:rsidR="00E96851" w:rsidRDefault="00E96851" w:rsidP="00E96851">
      <w:pPr>
        <w:pStyle w:val="NoSpacing"/>
      </w:pPr>
      <w:r>
        <w:t>Next meetings, 3:30pm-5pm in Library Conference Room</w:t>
      </w:r>
    </w:p>
    <w:p w:rsidR="00E96851" w:rsidRDefault="00E96851" w:rsidP="00E96851">
      <w:pPr>
        <w:pStyle w:val="NoSpacing"/>
      </w:pPr>
      <w:r>
        <w:t>April 25</w:t>
      </w:r>
    </w:p>
    <w:p w:rsidR="00E96851" w:rsidRDefault="00E96851" w:rsidP="00E96851">
      <w:pPr>
        <w:pStyle w:val="NoSpacing"/>
      </w:pPr>
      <w:r>
        <w:t>May 9</w:t>
      </w:r>
    </w:p>
    <w:p w:rsidR="00E96851" w:rsidRDefault="00E96851" w:rsidP="00E96851">
      <w:pPr>
        <w:pStyle w:val="NoSpacing"/>
      </w:pPr>
      <w:r>
        <w:t>May 23</w:t>
      </w:r>
    </w:p>
    <w:p w:rsidR="00E96851" w:rsidRDefault="00E96851" w:rsidP="00E96851">
      <w:pPr>
        <w:pStyle w:val="NoSpacing"/>
      </w:pPr>
      <w:r>
        <w:t>June 6</w:t>
      </w:r>
    </w:p>
    <w:p w:rsidR="00E96851" w:rsidRDefault="00E96851" w:rsidP="00E96851">
      <w:pPr>
        <w:pStyle w:val="NoSpacing"/>
      </w:pPr>
    </w:p>
    <w:p w:rsidR="00A409D5" w:rsidRPr="00A409D5" w:rsidRDefault="00E96851" w:rsidP="004A4DA8">
      <w:pPr>
        <w:pStyle w:val="NoSpacing"/>
        <w:rPr>
          <w:vanish/>
          <w:specVanish/>
        </w:rPr>
      </w:pPr>
      <w:r>
        <w:t>Meeting adjourned at 5pm</w:t>
      </w:r>
    </w:p>
    <w:p w:rsidR="00A409D5" w:rsidRDefault="00A409D5" w:rsidP="00A409D5">
      <w:r>
        <w:t xml:space="preserve"> </w:t>
      </w:r>
    </w:p>
    <w:sectPr w:rsidR="00A409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17" w:rsidRDefault="00C92817" w:rsidP="00E96851">
      <w:pPr>
        <w:spacing w:after="0" w:line="240" w:lineRule="auto"/>
      </w:pPr>
      <w:r>
        <w:separator/>
      </w:r>
    </w:p>
  </w:endnote>
  <w:endnote w:type="continuationSeparator" w:id="0">
    <w:p w:rsidR="00C92817" w:rsidRDefault="00C92817" w:rsidP="00E9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941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851" w:rsidRDefault="00E9685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C5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</w:t>
        </w:r>
        <w:r w:rsidR="00B32C5A">
          <w:rPr>
            <w:noProof/>
          </w:rPr>
          <w:t xml:space="preserve"> 1</w:t>
        </w:r>
      </w:p>
    </w:sdtContent>
  </w:sdt>
  <w:p w:rsidR="00E96851" w:rsidRDefault="00E96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17" w:rsidRDefault="00C92817" w:rsidP="00E96851">
      <w:pPr>
        <w:spacing w:after="0" w:line="240" w:lineRule="auto"/>
      </w:pPr>
      <w:r>
        <w:separator/>
      </w:r>
    </w:p>
  </w:footnote>
  <w:footnote w:type="continuationSeparator" w:id="0">
    <w:p w:rsidR="00C92817" w:rsidRDefault="00C92817" w:rsidP="00E9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0449"/>
    <w:multiLevelType w:val="hybridMultilevel"/>
    <w:tmpl w:val="51C4468E"/>
    <w:lvl w:ilvl="0" w:tplc="665C5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A3F58"/>
    <w:multiLevelType w:val="hybridMultilevel"/>
    <w:tmpl w:val="AE020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C5"/>
    <w:rsid w:val="000259DE"/>
    <w:rsid w:val="00070BBD"/>
    <w:rsid w:val="00272540"/>
    <w:rsid w:val="004A4DA8"/>
    <w:rsid w:val="004B55C5"/>
    <w:rsid w:val="005012C4"/>
    <w:rsid w:val="00947CC5"/>
    <w:rsid w:val="00A4055E"/>
    <w:rsid w:val="00A409D5"/>
    <w:rsid w:val="00B2123D"/>
    <w:rsid w:val="00B32C5A"/>
    <w:rsid w:val="00C92817"/>
    <w:rsid w:val="00E92A30"/>
    <w:rsid w:val="00E96851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C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51"/>
  </w:style>
  <w:style w:type="paragraph" w:styleId="Footer">
    <w:name w:val="footer"/>
    <w:basedOn w:val="Normal"/>
    <w:link w:val="FooterChar"/>
    <w:uiPriority w:val="99"/>
    <w:unhideWhenUsed/>
    <w:rsid w:val="00E9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C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51"/>
  </w:style>
  <w:style w:type="paragraph" w:styleId="Footer">
    <w:name w:val="footer"/>
    <w:basedOn w:val="Normal"/>
    <w:link w:val="FooterChar"/>
    <w:uiPriority w:val="99"/>
    <w:unhideWhenUsed/>
    <w:rsid w:val="00E9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4603D-C1B8-4DB2-B860-17F514A9A74A}"/>
</file>

<file path=customXml/itemProps2.xml><?xml version="1.0" encoding="utf-8"?>
<ds:datastoreItem xmlns:ds="http://schemas.openxmlformats.org/officeDocument/2006/customXml" ds:itemID="{EEB012AA-AFA6-4350-A44C-51160686F12D}"/>
</file>

<file path=customXml/itemProps3.xml><?xml version="1.0" encoding="utf-8"?>
<ds:datastoreItem xmlns:ds="http://schemas.openxmlformats.org/officeDocument/2006/customXml" ds:itemID="{D0FCCBA7-6417-4FEA-8277-184890C0F7C9}"/>
</file>

<file path=customXml/itemProps4.xml><?xml version="1.0" encoding="utf-8"?>
<ds:datastoreItem xmlns:ds="http://schemas.openxmlformats.org/officeDocument/2006/customXml" ds:itemID="{8E0B25A4-5F02-4338-A397-34BDB8D8E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furuyama_ron</dc:creator>
  <cp:lastModifiedBy>furuyama_ron</cp:lastModifiedBy>
  <cp:revision>2</cp:revision>
  <dcterms:created xsi:type="dcterms:W3CDTF">2016-04-24T18:24:00Z</dcterms:created>
  <dcterms:modified xsi:type="dcterms:W3CDTF">2016-04-24T18:24:00Z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62131000</vt:r8>
  </property>
</Properties>
</file>