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5"/>
        <w:gridCol w:w="6901"/>
      </w:tblGrid>
      <w:tr w:rsidR="008B284F" w:rsidTr="00767202">
        <w:trPr>
          <w:trHeight w:val="13590"/>
        </w:trPr>
        <w:tc>
          <w:tcPr>
            <w:tcW w:w="2675" w:type="dxa"/>
          </w:tcPr>
          <w:p w:rsidR="008B284F" w:rsidRPr="006047E5" w:rsidRDefault="00767202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C</w:t>
            </w:r>
            <w:r w:rsidR="00170C31" w:rsidRPr="006047E5">
              <w:rPr>
                <w:rFonts w:ascii="Andale Mono" w:hAnsi="Andale Mono"/>
                <w:b/>
              </w:rPr>
              <w:t>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:rsidR="0038432C" w:rsidRPr="006047E5" w:rsidRDefault="00035C72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 xml:space="preserve"> </w:t>
            </w: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:rsidR="0038432C" w:rsidRPr="006047E5" w:rsidRDefault="00C92096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Supplemental Instruction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 xml:space="preserve">Fran </w:t>
            </w:r>
            <w:proofErr w:type="spellStart"/>
            <w:r w:rsidRPr="006047E5">
              <w:rPr>
                <w:rFonts w:ascii="Adobe Caslon Pro" w:hAnsi="Adobe Caslon Pro"/>
                <w:sz w:val="22"/>
                <w:szCs w:val="22"/>
              </w:rPr>
              <w:t>Manion</w:t>
            </w:r>
            <w:proofErr w:type="spellEnd"/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5515F0" w:rsidRDefault="005515F0" w:rsidP="00170C31">
            <w:pPr>
              <w:jc w:val="center"/>
            </w:pPr>
          </w:p>
          <w:p w:rsidR="005515F0" w:rsidRPr="00EC05EE" w:rsidRDefault="00B90894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F</w:t>
            </w:r>
            <w:r w:rsidR="005515F0" w:rsidRPr="00EC05EE">
              <w:rPr>
                <w:rFonts w:ascii="Andale Mono" w:hAnsi="Andale Mono"/>
                <w:b/>
              </w:rPr>
              <w:t>all 2011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:rsidR="005515F0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3:30–4:45pm</w:t>
            </w:r>
          </w:p>
          <w:p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8</w:t>
            </w: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28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12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26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November 9</w:t>
            </w:r>
          </w:p>
          <w:p w:rsidR="006047E5" w:rsidRPr="00EC05EE" w:rsidRDefault="009F37E6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November 30</w:t>
            </w:r>
          </w:p>
          <w:p w:rsidR="006F32D9" w:rsidRPr="00D367B7" w:rsidRDefault="006047E5" w:rsidP="00D367B7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 xml:space="preserve">December </w:t>
            </w:r>
            <w:r w:rsidR="00B90894">
              <w:rPr>
                <w:rFonts w:ascii="Andale Mono" w:hAnsi="Andale Mono"/>
              </w:rPr>
              <w:t>7</w:t>
            </w:r>
          </w:p>
        </w:tc>
        <w:tc>
          <w:tcPr>
            <w:tcW w:w="6901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6047E5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 xml:space="preserve">Joint Academic Senate Student </w:t>
            </w:r>
          </w:p>
          <w:p w:rsidR="008B284F" w:rsidRPr="00BA45D7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>Instructional Support Services 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132C5A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November 30</w:t>
            </w:r>
            <w:r w:rsidR="00170C31" w:rsidRPr="00BA45D7">
              <w:rPr>
                <w:rFonts w:ascii="Adobe Caslon Pro" w:hAnsi="Adobe Caslon Pro"/>
                <w:b/>
                <w:sz w:val="28"/>
                <w:szCs w:val="28"/>
              </w:rPr>
              <w:t>, 2011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170C31" w:rsidRPr="00EC05EE" w:rsidRDefault="001A3C37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Review </w:t>
            </w:r>
            <w:r w:rsidR="00170C31" w:rsidRPr="00EC05EE">
              <w:rPr>
                <w:rFonts w:ascii="Adobe Caslon Pro" w:hAnsi="Adobe Caslon Pro"/>
                <w:sz w:val="28"/>
                <w:szCs w:val="28"/>
              </w:rPr>
              <w:t xml:space="preserve">minutes from 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SISC meeting </w:t>
            </w:r>
            <w:r w:rsidR="00132C5A">
              <w:rPr>
                <w:rFonts w:ascii="Adobe Caslon Pro" w:hAnsi="Adobe Caslon Pro"/>
                <w:sz w:val="28"/>
                <w:szCs w:val="28"/>
              </w:rPr>
              <w:t>Nov. 9</w:t>
            </w:r>
            <w:r w:rsidR="00170C31" w:rsidRPr="00EC05EE">
              <w:rPr>
                <w:rFonts w:ascii="Adobe Caslon Pro" w:hAnsi="Adobe Caslon Pro"/>
                <w:sz w:val="28"/>
                <w:szCs w:val="28"/>
              </w:rPr>
              <w:t>, 2011</w:t>
            </w:r>
          </w:p>
          <w:p w:rsidR="00A52D00" w:rsidRDefault="00132C5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Review SISC functions recently approved by Senate</w:t>
            </w:r>
          </w:p>
          <w:p w:rsidR="00132C5A" w:rsidRDefault="00132C5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core values across SMC tutoring centers</w:t>
            </w:r>
          </w:p>
          <w:p w:rsidR="00132C5A" w:rsidRPr="00A52D00" w:rsidRDefault="00132C5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possible changes in IA job description</w:t>
            </w:r>
          </w:p>
          <w:p w:rsidR="004174B0" w:rsidRPr="00170C31" w:rsidRDefault="004174B0" w:rsidP="001A3C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:rsidR="00ED7478" w:rsidRDefault="00ED7478"/>
    <w:sectPr w:rsidR="00ED7478" w:rsidSect="0076720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compat>
    <w:useFELayout/>
  </w:compat>
  <w:rsids>
    <w:rsidRoot w:val="008B284F"/>
    <w:rsid w:val="00035C72"/>
    <w:rsid w:val="00042529"/>
    <w:rsid w:val="000E05D2"/>
    <w:rsid w:val="000E67EA"/>
    <w:rsid w:val="00120222"/>
    <w:rsid w:val="00132C5A"/>
    <w:rsid w:val="0013763A"/>
    <w:rsid w:val="00170C31"/>
    <w:rsid w:val="001A3C37"/>
    <w:rsid w:val="001A4C8E"/>
    <w:rsid w:val="0038432C"/>
    <w:rsid w:val="004008A9"/>
    <w:rsid w:val="004174B0"/>
    <w:rsid w:val="00512B9A"/>
    <w:rsid w:val="005515F0"/>
    <w:rsid w:val="005F1A23"/>
    <w:rsid w:val="006047E5"/>
    <w:rsid w:val="006404D3"/>
    <w:rsid w:val="006F32D9"/>
    <w:rsid w:val="00767202"/>
    <w:rsid w:val="007D02E7"/>
    <w:rsid w:val="007E7951"/>
    <w:rsid w:val="008460E3"/>
    <w:rsid w:val="0085522C"/>
    <w:rsid w:val="00897EFD"/>
    <w:rsid w:val="008A3975"/>
    <w:rsid w:val="008B284F"/>
    <w:rsid w:val="009146E9"/>
    <w:rsid w:val="009F37E6"/>
    <w:rsid w:val="00A10E5B"/>
    <w:rsid w:val="00A22D88"/>
    <w:rsid w:val="00A51A8E"/>
    <w:rsid w:val="00A52D00"/>
    <w:rsid w:val="00B90894"/>
    <w:rsid w:val="00BA45D7"/>
    <w:rsid w:val="00C92096"/>
    <w:rsid w:val="00D367B7"/>
    <w:rsid w:val="00E53769"/>
    <w:rsid w:val="00E75E0E"/>
    <w:rsid w:val="00EC05EE"/>
    <w:rsid w:val="00E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FDD03563-B192-41C1-9B79-0397FC0EA45E}"/>
</file>

<file path=customXml/itemProps2.xml><?xml version="1.0" encoding="utf-8"?>
<ds:datastoreItem xmlns:ds="http://schemas.openxmlformats.org/officeDocument/2006/customXml" ds:itemID="{9F2B0316-E63F-4A9A-BF48-077C3CE157FA}"/>
</file>

<file path=customXml/itemProps3.xml><?xml version="1.0" encoding="utf-8"?>
<ds:datastoreItem xmlns:ds="http://schemas.openxmlformats.org/officeDocument/2006/customXml" ds:itemID="{94C9EF1C-E059-4E05-9CC9-9485718A9034}"/>
</file>

<file path=customXml/itemProps4.xml><?xml version="1.0" encoding="utf-8"?>
<ds:datastoreItem xmlns:ds="http://schemas.openxmlformats.org/officeDocument/2006/customXml" ds:itemID="{213CB784-6A6F-45D4-9CCA-B47FBE47B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3</cp:revision>
  <cp:lastPrinted>2011-11-09T23:26:00Z</cp:lastPrinted>
  <dcterms:created xsi:type="dcterms:W3CDTF">2011-11-29T21:05:00Z</dcterms:created>
  <dcterms:modified xsi:type="dcterms:W3CDTF">2011-11-29T21:13:00Z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83789800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