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C8792F" w:rsidRDefault="00000000">
      <w:pPr>
        <w:jc w:val="center"/>
        <w:rPr>
          <w:rFonts w:ascii="Calibri" w:eastAsia="Calibri" w:hAnsi="Calibri" w:cs="Calibri"/>
          <w:b/>
          <w:bCs/>
          <w:sz w:val="40"/>
          <w:szCs w:val="40"/>
        </w:rPr>
      </w:pPr>
      <w:r>
        <w:rPr>
          <w:rFonts w:ascii="Calibri" w:eastAsia="Calibri" w:hAnsi="Calibri" w:cs="Calibri"/>
          <w:b/>
          <w:bCs/>
          <w:sz w:val="40"/>
          <w:szCs w:val="40"/>
        </w:rPr>
        <w:t>Sabbaticals and Fellowships</w:t>
      </w:r>
    </w:p>
    <w:p w14:paraId="00000002" w14:textId="77777777" w:rsidR="00C8792F" w:rsidRDefault="00000000">
      <w:pPr>
        <w:jc w:val="center"/>
        <w:rPr>
          <w:rFonts w:ascii="Calibri" w:eastAsia="Calibri" w:hAnsi="Calibri" w:cs="Calibri"/>
          <w:b/>
          <w:bCs/>
          <w:color w:val="31312E"/>
          <w:sz w:val="48"/>
          <w:szCs w:val="48"/>
        </w:rPr>
      </w:pPr>
      <w:r>
        <w:rPr>
          <w:rFonts w:ascii="Calibri" w:eastAsia="Calibri" w:hAnsi="Calibri" w:cs="Calibri"/>
          <w:b/>
          <w:bCs/>
          <w:sz w:val="34"/>
          <w:szCs w:val="34"/>
        </w:rPr>
        <w:t>Santa Monica College</w:t>
      </w:r>
    </w:p>
    <w:p w14:paraId="00000003" w14:textId="5E5550FB" w:rsidR="00C8792F" w:rsidRDefault="005B16F3">
      <w:pPr>
        <w:pStyle w:val="Heading1"/>
        <w:keepNext w:val="0"/>
        <w:keepLines w:val="0"/>
        <w:spacing w:before="0" w:after="0" w:line="266" w:lineRule="auto"/>
        <w:jc w:val="center"/>
        <w:rPr>
          <w:rFonts w:ascii="Calibri" w:eastAsia="Calibri" w:hAnsi="Calibri" w:cs="Calibri"/>
          <w:color w:val="0073C5"/>
          <w:sz w:val="28"/>
          <w:szCs w:val="28"/>
        </w:rPr>
      </w:pPr>
      <w:bookmarkStart w:id="0" w:name="_ejvgmou7wyxm" w:colFirst="0" w:colLast="0"/>
      <w:bookmarkEnd w:id="0"/>
      <w:r>
        <w:rPr>
          <w:rFonts w:ascii="Calibri" w:eastAsia="Calibri" w:hAnsi="Calibri" w:cs="Calibri"/>
          <w:b/>
          <w:bCs/>
          <w:color w:val="0073C5"/>
          <w:sz w:val="32"/>
          <w:szCs w:val="32"/>
        </w:rPr>
        <w:t>Minutes</w:t>
      </w:r>
    </w:p>
    <w:p w14:paraId="00000004" w14:textId="3E2B4DB6" w:rsidR="00C8792F" w:rsidRDefault="00000000">
      <w:pPr>
        <w:rPr>
          <w:rFonts w:ascii="Calibri" w:eastAsia="Calibri" w:hAnsi="Calibri" w:cs="Calibri"/>
          <w:color w:val="31312E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31312E"/>
          <w:sz w:val="24"/>
          <w:szCs w:val="24"/>
        </w:rPr>
        <w:t>Date &amp; Time</w:t>
      </w:r>
      <w:r>
        <w:rPr>
          <w:rFonts w:ascii="Calibri" w:eastAsia="Calibri" w:hAnsi="Calibri" w:cs="Calibri"/>
          <w:color w:val="31312E"/>
          <w:sz w:val="24"/>
          <w:szCs w:val="24"/>
        </w:rPr>
        <w:t>: 5/13</w:t>
      </w:r>
      <w:r w:rsidR="005B16F3">
        <w:rPr>
          <w:rFonts w:ascii="Calibri" w:eastAsia="Calibri" w:hAnsi="Calibri" w:cs="Calibri"/>
          <w:color w:val="31312E"/>
          <w:sz w:val="24"/>
          <w:szCs w:val="24"/>
        </w:rPr>
        <w:t>/</w:t>
      </w:r>
      <w:proofErr w:type="gramStart"/>
      <w:r w:rsidR="005B16F3">
        <w:rPr>
          <w:rFonts w:ascii="Calibri" w:eastAsia="Calibri" w:hAnsi="Calibri" w:cs="Calibri"/>
          <w:color w:val="31312E"/>
          <w:sz w:val="24"/>
          <w:szCs w:val="24"/>
        </w:rPr>
        <w:t>26</w:t>
      </w:r>
      <w:r>
        <w:rPr>
          <w:rFonts w:ascii="Calibri" w:eastAsia="Calibri" w:hAnsi="Calibri" w:cs="Calibri"/>
          <w:color w:val="31312E"/>
          <w:sz w:val="24"/>
          <w:szCs w:val="24"/>
        </w:rPr>
        <w:t xml:space="preserve">  2:00</w:t>
      </w:r>
      <w:proofErr w:type="gramEnd"/>
      <w:r>
        <w:rPr>
          <w:rFonts w:ascii="Calibri" w:eastAsia="Calibri" w:hAnsi="Calibri" w:cs="Calibri"/>
          <w:color w:val="31312E"/>
          <w:sz w:val="24"/>
          <w:szCs w:val="24"/>
        </w:rPr>
        <w:t xml:space="preserve"> pm</w:t>
      </w:r>
    </w:p>
    <w:p w14:paraId="00000005" w14:textId="77777777" w:rsidR="00C8792F" w:rsidRDefault="00000000">
      <w:pPr>
        <w:rPr>
          <w:rFonts w:ascii="Calibri" w:eastAsia="Calibri" w:hAnsi="Calibri" w:cs="Calibri"/>
          <w:color w:val="31312E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31312E"/>
          <w:sz w:val="24"/>
          <w:szCs w:val="24"/>
        </w:rPr>
        <w:t>Location</w:t>
      </w:r>
      <w:r>
        <w:rPr>
          <w:rFonts w:ascii="Calibri" w:eastAsia="Calibri" w:hAnsi="Calibri" w:cs="Calibri"/>
          <w:color w:val="31312E"/>
          <w:sz w:val="24"/>
          <w:szCs w:val="24"/>
        </w:rPr>
        <w:t xml:space="preserve">: HSS 261 </w:t>
      </w:r>
    </w:p>
    <w:p w14:paraId="00000006" w14:textId="77777777" w:rsidR="00C8792F" w:rsidRDefault="00000000">
      <w:pPr>
        <w:rPr>
          <w:rFonts w:ascii="Calibri" w:eastAsia="Calibri" w:hAnsi="Calibri" w:cs="Calibri"/>
          <w:color w:val="31312E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31312E"/>
          <w:sz w:val="24"/>
          <w:szCs w:val="24"/>
        </w:rPr>
        <w:t>Chair and Vice Chair</w:t>
      </w:r>
      <w:r>
        <w:rPr>
          <w:rFonts w:ascii="Calibri" w:eastAsia="Calibri" w:hAnsi="Calibri" w:cs="Calibri"/>
          <w:color w:val="31312E"/>
          <w:sz w:val="24"/>
          <w:szCs w:val="24"/>
        </w:rPr>
        <w:t xml:space="preserve">: George Davison &amp; </w:t>
      </w:r>
      <w:proofErr w:type="spellStart"/>
      <w:r>
        <w:rPr>
          <w:rFonts w:ascii="Calibri" w:eastAsia="Calibri" w:hAnsi="Calibri" w:cs="Calibri"/>
          <w:color w:val="31312E"/>
          <w:sz w:val="24"/>
          <w:szCs w:val="24"/>
        </w:rPr>
        <w:t>Tre’Shawn</w:t>
      </w:r>
      <w:proofErr w:type="spellEnd"/>
      <w:r>
        <w:rPr>
          <w:rFonts w:ascii="Calibri" w:eastAsia="Calibri" w:hAnsi="Calibri" w:cs="Calibri"/>
          <w:color w:val="31312E"/>
          <w:sz w:val="24"/>
          <w:szCs w:val="24"/>
        </w:rPr>
        <w:t xml:space="preserve"> Hall-Baker</w:t>
      </w:r>
    </w:p>
    <w:p w14:paraId="00000007" w14:textId="77777777" w:rsidR="00C8792F" w:rsidRDefault="00C8792F">
      <w:pPr>
        <w:rPr>
          <w:rFonts w:ascii="Calibri" w:eastAsia="Calibri" w:hAnsi="Calibri" w:cs="Calibri"/>
          <w:b/>
          <w:bCs/>
          <w:color w:val="31312E"/>
          <w:sz w:val="24"/>
          <w:szCs w:val="24"/>
        </w:rPr>
      </w:pPr>
    </w:p>
    <w:p w14:paraId="00000008" w14:textId="1E511058" w:rsidR="00C8792F" w:rsidRDefault="00000000">
      <w:pPr>
        <w:rPr>
          <w:rFonts w:ascii="Calibri" w:eastAsia="Calibri" w:hAnsi="Calibri" w:cs="Calibri"/>
          <w:color w:val="31312E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31312E"/>
          <w:sz w:val="24"/>
          <w:szCs w:val="24"/>
        </w:rPr>
        <w:t>Members</w:t>
      </w:r>
      <w:r>
        <w:rPr>
          <w:rFonts w:ascii="Calibri" w:eastAsia="Calibri" w:hAnsi="Calibri" w:cs="Calibri"/>
          <w:color w:val="31312E"/>
          <w:sz w:val="24"/>
          <w:szCs w:val="24"/>
        </w:rPr>
        <w:t xml:space="preserve">: Lauren Movius, Angie Misaghi, Dorothy Chin, Oriana Kim, George Davison, </w:t>
      </w:r>
      <w:proofErr w:type="spellStart"/>
      <w:r>
        <w:rPr>
          <w:rFonts w:ascii="Calibri" w:eastAsia="Calibri" w:hAnsi="Calibri" w:cs="Calibri"/>
          <w:color w:val="31312E"/>
          <w:sz w:val="24"/>
          <w:szCs w:val="24"/>
        </w:rPr>
        <w:t>Tre’Shawn</w:t>
      </w:r>
      <w:proofErr w:type="spellEnd"/>
      <w:r>
        <w:rPr>
          <w:rFonts w:ascii="Calibri" w:eastAsia="Calibri" w:hAnsi="Calibri" w:cs="Calibri"/>
          <w:color w:val="31312E"/>
          <w:sz w:val="24"/>
          <w:szCs w:val="24"/>
        </w:rPr>
        <w:t xml:space="preserve"> Hall-Baker </w:t>
      </w:r>
    </w:p>
    <w:p w14:paraId="41473367" w14:textId="77777777" w:rsidR="005B16F3" w:rsidRDefault="00000000">
      <w:pPr>
        <w:pStyle w:val="Heading2"/>
        <w:keepNext w:val="0"/>
        <w:keepLines w:val="0"/>
        <w:spacing w:before="400" w:after="80" w:line="217" w:lineRule="auto"/>
        <w:ind w:right="40"/>
        <w:rPr>
          <w:rFonts w:ascii="Calibri" w:eastAsia="Calibri" w:hAnsi="Calibri" w:cs="Calibri"/>
          <w:b/>
          <w:bCs/>
          <w:color w:val="31312E"/>
          <w:sz w:val="28"/>
          <w:szCs w:val="28"/>
        </w:rPr>
      </w:pPr>
      <w:bookmarkStart w:id="1" w:name="_l7zxy5qm9m6v" w:colFirst="0" w:colLast="0"/>
      <w:bookmarkEnd w:id="1"/>
      <w:r>
        <w:rPr>
          <w:rFonts w:ascii="Calibri" w:eastAsia="Calibri" w:hAnsi="Calibri" w:cs="Calibri"/>
          <w:b/>
          <w:bCs/>
          <w:sz w:val="28"/>
          <w:szCs w:val="28"/>
        </w:rPr>
        <w:t>I.</w:t>
      </w:r>
      <w:r>
        <w:rPr>
          <w:rFonts w:ascii="Calibri" w:eastAsia="Calibri" w:hAnsi="Calibri" w:cs="Calibri"/>
          <w:sz w:val="14"/>
          <w:szCs w:val="14"/>
        </w:rPr>
        <w:t xml:space="preserve">       </w:t>
      </w:r>
      <w:r>
        <w:rPr>
          <w:rFonts w:ascii="Calibri" w:eastAsia="Calibri" w:hAnsi="Calibri" w:cs="Calibri"/>
          <w:sz w:val="14"/>
          <w:szCs w:val="14"/>
        </w:rPr>
        <w:tab/>
      </w:r>
      <w:r>
        <w:rPr>
          <w:rFonts w:ascii="Calibri" w:eastAsia="Calibri" w:hAnsi="Calibri" w:cs="Calibri"/>
          <w:b/>
          <w:bCs/>
          <w:color w:val="31312E"/>
          <w:sz w:val="28"/>
          <w:szCs w:val="28"/>
        </w:rPr>
        <w:t>Call to Order</w:t>
      </w:r>
      <w:bookmarkStart w:id="2" w:name="_8f2xvgc4kfjo" w:colFirst="0" w:colLast="0"/>
      <w:bookmarkEnd w:id="2"/>
    </w:p>
    <w:p w14:paraId="0000000A" w14:textId="14ACB923" w:rsidR="00C8792F" w:rsidRDefault="00000000">
      <w:pPr>
        <w:pStyle w:val="Heading2"/>
        <w:keepNext w:val="0"/>
        <w:keepLines w:val="0"/>
        <w:spacing w:before="400" w:after="80" w:line="217" w:lineRule="auto"/>
        <w:ind w:right="40"/>
        <w:rPr>
          <w:rFonts w:ascii="Calibri" w:eastAsia="Calibri" w:hAnsi="Calibri" w:cs="Calibri"/>
          <w:b/>
          <w:bCs/>
          <w:color w:val="31312E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II.</w:t>
      </w:r>
      <w:r>
        <w:rPr>
          <w:rFonts w:ascii="Calibri" w:eastAsia="Calibri" w:hAnsi="Calibri" w:cs="Calibri"/>
          <w:sz w:val="14"/>
          <w:szCs w:val="14"/>
        </w:rPr>
        <w:t xml:space="preserve">     </w:t>
      </w:r>
      <w:r>
        <w:rPr>
          <w:rFonts w:ascii="Calibri" w:eastAsia="Calibri" w:hAnsi="Calibri" w:cs="Calibri"/>
          <w:sz w:val="14"/>
          <w:szCs w:val="14"/>
        </w:rPr>
        <w:tab/>
      </w:r>
      <w:r>
        <w:rPr>
          <w:rFonts w:ascii="Calibri" w:eastAsia="Calibri" w:hAnsi="Calibri" w:cs="Calibri"/>
          <w:b/>
          <w:bCs/>
          <w:color w:val="31312E"/>
          <w:sz w:val="28"/>
          <w:szCs w:val="28"/>
        </w:rPr>
        <w:t>Public Comments</w:t>
      </w:r>
    </w:p>
    <w:p w14:paraId="0000000B" w14:textId="77777777" w:rsidR="00C8792F" w:rsidRDefault="00000000">
      <w:pPr>
        <w:pStyle w:val="Heading2"/>
        <w:keepNext w:val="0"/>
        <w:keepLines w:val="0"/>
        <w:spacing w:before="400" w:after="80" w:line="217" w:lineRule="auto"/>
        <w:ind w:right="40"/>
        <w:rPr>
          <w:rFonts w:ascii="Calibri" w:eastAsia="Calibri" w:hAnsi="Calibri" w:cs="Calibri"/>
          <w:b/>
          <w:bCs/>
          <w:color w:val="31312E"/>
          <w:sz w:val="28"/>
          <w:szCs w:val="28"/>
        </w:rPr>
      </w:pPr>
      <w:bookmarkStart w:id="3" w:name="_fi1crndmr0vy" w:colFirst="0" w:colLast="0"/>
      <w:bookmarkEnd w:id="3"/>
      <w:r>
        <w:rPr>
          <w:rFonts w:ascii="Calibri" w:eastAsia="Calibri" w:hAnsi="Calibri" w:cs="Calibri"/>
          <w:b/>
          <w:bCs/>
          <w:sz w:val="28"/>
          <w:szCs w:val="28"/>
        </w:rPr>
        <w:t>III.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  <w:sz w:val="14"/>
          <w:szCs w:val="14"/>
        </w:rPr>
        <w:tab/>
      </w:r>
      <w:r>
        <w:rPr>
          <w:rFonts w:ascii="Calibri" w:eastAsia="Calibri" w:hAnsi="Calibri" w:cs="Calibri"/>
          <w:b/>
          <w:bCs/>
          <w:color w:val="31312E"/>
          <w:sz w:val="28"/>
          <w:szCs w:val="28"/>
        </w:rPr>
        <w:t>Approval of Minutes</w:t>
      </w:r>
    </w:p>
    <w:p w14:paraId="0000000C" w14:textId="77777777" w:rsidR="00C8792F" w:rsidRDefault="00000000">
      <w:r>
        <w:t xml:space="preserve">Motion to approve: Lauren </w:t>
      </w:r>
    </w:p>
    <w:p w14:paraId="0000000D" w14:textId="77777777" w:rsidR="00C8792F" w:rsidRDefault="00000000">
      <w:r>
        <w:t>2nd: Angie</w:t>
      </w:r>
    </w:p>
    <w:p w14:paraId="0000000E" w14:textId="77777777" w:rsidR="00C8792F" w:rsidRDefault="00000000">
      <w:pPr>
        <w:pStyle w:val="Heading2"/>
        <w:keepNext w:val="0"/>
        <w:keepLines w:val="0"/>
        <w:spacing w:before="400" w:after="80" w:line="217" w:lineRule="auto"/>
        <w:ind w:right="40"/>
        <w:rPr>
          <w:rFonts w:ascii="Calibri" w:eastAsia="Calibri" w:hAnsi="Calibri" w:cs="Calibri"/>
          <w:b/>
          <w:bCs/>
          <w:color w:val="31312E"/>
          <w:sz w:val="28"/>
          <w:szCs w:val="28"/>
        </w:rPr>
      </w:pPr>
      <w:bookmarkStart w:id="4" w:name="_6dwog4opjxcq" w:colFirst="0" w:colLast="0"/>
      <w:bookmarkEnd w:id="4"/>
      <w:r>
        <w:rPr>
          <w:rFonts w:ascii="Calibri" w:eastAsia="Calibri" w:hAnsi="Calibri" w:cs="Calibri"/>
          <w:b/>
          <w:bCs/>
          <w:sz w:val="28"/>
          <w:szCs w:val="28"/>
        </w:rPr>
        <w:t>IV.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  <w:sz w:val="14"/>
          <w:szCs w:val="14"/>
        </w:rPr>
        <w:tab/>
      </w:r>
      <w:r>
        <w:rPr>
          <w:rFonts w:ascii="Calibri" w:eastAsia="Calibri" w:hAnsi="Calibri" w:cs="Calibri"/>
          <w:b/>
          <w:bCs/>
          <w:color w:val="31312E"/>
          <w:sz w:val="28"/>
          <w:szCs w:val="28"/>
        </w:rPr>
        <w:t>Discussion Items</w:t>
      </w:r>
    </w:p>
    <w:p w14:paraId="0000000F" w14:textId="77777777" w:rsidR="00C8792F" w:rsidRDefault="00000000">
      <w:pPr>
        <w:numPr>
          <w:ilvl w:val="0"/>
          <w:numId w:val="1"/>
        </w:numPr>
      </w:pPr>
      <w:r>
        <w:t>Sabbatical Situation</w:t>
      </w:r>
    </w:p>
    <w:p w14:paraId="00000010" w14:textId="77777777" w:rsidR="00C8792F" w:rsidRDefault="00000000">
      <w:pPr>
        <w:pStyle w:val="Heading2"/>
        <w:keepNext w:val="0"/>
        <w:keepLines w:val="0"/>
        <w:spacing w:before="400" w:after="80" w:line="217" w:lineRule="auto"/>
        <w:ind w:right="40"/>
        <w:rPr>
          <w:rFonts w:ascii="Calibri" w:eastAsia="Calibri" w:hAnsi="Calibri" w:cs="Calibri"/>
          <w:b/>
          <w:bCs/>
        </w:rPr>
      </w:pPr>
      <w:bookmarkStart w:id="5" w:name="_zebs0nw5h135" w:colFirst="0" w:colLast="0"/>
      <w:bookmarkEnd w:id="5"/>
      <w:r>
        <w:rPr>
          <w:rFonts w:ascii="Calibri" w:eastAsia="Calibri" w:hAnsi="Calibri" w:cs="Calibri"/>
          <w:b/>
          <w:bCs/>
          <w:sz w:val="28"/>
          <w:szCs w:val="28"/>
        </w:rPr>
        <w:t>V.</w:t>
      </w:r>
      <w:r>
        <w:rPr>
          <w:rFonts w:ascii="Calibri" w:eastAsia="Calibri" w:hAnsi="Calibri" w:cs="Calibri"/>
          <w:sz w:val="14"/>
          <w:szCs w:val="14"/>
        </w:rPr>
        <w:t xml:space="preserve">     </w:t>
      </w:r>
      <w:r>
        <w:rPr>
          <w:rFonts w:ascii="Calibri" w:eastAsia="Calibri" w:hAnsi="Calibri" w:cs="Calibri"/>
          <w:sz w:val="14"/>
          <w:szCs w:val="14"/>
        </w:rPr>
        <w:tab/>
      </w:r>
      <w:r>
        <w:rPr>
          <w:rFonts w:ascii="Calibri" w:eastAsia="Calibri" w:hAnsi="Calibri" w:cs="Calibri"/>
          <w:b/>
          <w:bCs/>
          <w:color w:val="31312E"/>
          <w:sz w:val="28"/>
          <w:szCs w:val="28"/>
        </w:rPr>
        <w:t>Action Items</w:t>
      </w:r>
    </w:p>
    <w:p w14:paraId="00000011" w14:textId="77777777" w:rsidR="00C8792F" w:rsidRDefault="00000000">
      <w:pPr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Review Sabbatical Reports from previous semester</w:t>
      </w:r>
    </w:p>
    <w:p w14:paraId="7E516DF7" w14:textId="3BBC6855" w:rsidR="005B16F3" w:rsidRPr="005B16F3" w:rsidRDefault="005B16F3" w:rsidP="005B16F3">
      <w:pPr>
        <w:numPr>
          <w:ilvl w:val="1"/>
          <w:numId w:val="2"/>
        </w:numPr>
      </w:pPr>
      <w:r>
        <w:rPr>
          <w:rFonts w:ascii="Calibri" w:eastAsia="Calibri" w:hAnsi="Calibri" w:cs="Calibri"/>
        </w:rPr>
        <w:t xml:space="preserve">All approved Unanimously as a block </w:t>
      </w:r>
    </w:p>
    <w:p w14:paraId="20D85CF7" w14:textId="19077A54" w:rsidR="005B16F3" w:rsidRPr="005B16F3" w:rsidRDefault="005B16F3" w:rsidP="005B16F3">
      <w:pPr>
        <w:numPr>
          <w:ilvl w:val="2"/>
          <w:numId w:val="2"/>
        </w:numPr>
      </w:pPr>
      <w:r>
        <w:rPr>
          <w:rFonts w:ascii="Calibri" w:eastAsia="Calibri" w:hAnsi="Calibri" w:cs="Calibri"/>
        </w:rPr>
        <w:t>Alex Ibaraki</w:t>
      </w:r>
    </w:p>
    <w:p w14:paraId="654EBAC6" w14:textId="15577C12" w:rsidR="005B16F3" w:rsidRPr="005B16F3" w:rsidRDefault="005B16F3" w:rsidP="005B16F3">
      <w:pPr>
        <w:numPr>
          <w:ilvl w:val="2"/>
          <w:numId w:val="2"/>
        </w:numPr>
      </w:pPr>
      <w:r>
        <w:rPr>
          <w:rFonts w:ascii="Calibri" w:eastAsia="Calibri" w:hAnsi="Calibri" w:cs="Calibri"/>
        </w:rPr>
        <w:t>Andrew Nestler</w:t>
      </w:r>
    </w:p>
    <w:p w14:paraId="00000012" w14:textId="77777777" w:rsidR="00C8792F" w:rsidRPr="005B16F3" w:rsidRDefault="00000000">
      <w:pPr>
        <w:numPr>
          <w:ilvl w:val="0"/>
          <w:numId w:val="2"/>
        </w:numPr>
      </w:pPr>
      <w:r>
        <w:rPr>
          <w:rFonts w:ascii="Calibri" w:eastAsia="Calibri" w:hAnsi="Calibri" w:cs="Calibri"/>
        </w:rPr>
        <w:t>Review Fellowship reports from previous semester</w:t>
      </w:r>
    </w:p>
    <w:p w14:paraId="7699B564" w14:textId="390BFC6E" w:rsidR="005B16F3" w:rsidRPr="005B16F3" w:rsidRDefault="005B16F3" w:rsidP="005B16F3">
      <w:pPr>
        <w:numPr>
          <w:ilvl w:val="1"/>
          <w:numId w:val="2"/>
        </w:numPr>
      </w:pPr>
      <w:r>
        <w:rPr>
          <w:rFonts w:ascii="Calibri" w:eastAsia="Calibri" w:hAnsi="Calibri" w:cs="Calibri"/>
        </w:rPr>
        <w:t xml:space="preserve">All approved Unanimously as a block </w:t>
      </w:r>
    </w:p>
    <w:p w14:paraId="6F53C4CC" w14:textId="77777777" w:rsidR="005B16F3" w:rsidRPr="005B16F3" w:rsidRDefault="005B16F3" w:rsidP="005B16F3">
      <w:pPr>
        <w:pStyle w:val="ListParagraph"/>
        <w:numPr>
          <w:ilvl w:val="2"/>
          <w:numId w:val="2"/>
        </w:num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val="en-US"/>
        </w:rPr>
      </w:pPr>
      <w:r w:rsidRPr="005B16F3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n-US"/>
        </w:rPr>
        <w:t>Joelle Adams</w:t>
      </w:r>
    </w:p>
    <w:p w14:paraId="7BB1CA81" w14:textId="77777777" w:rsidR="005B16F3" w:rsidRPr="005B16F3" w:rsidRDefault="005B16F3" w:rsidP="005B16F3">
      <w:pPr>
        <w:pStyle w:val="ListParagraph"/>
        <w:numPr>
          <w:ilvl w:val="2"/>
          <w:numId w:val="2"/>
        </w:num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val="en-US"/>
        </w:rPr>
      </w:pPr>
      <w:r w:rsidRPr="005B16F3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n-US"/>
        </w:rPr>
        <w:t>Ian Colmer</w:t>
      </w:r>
    </w:p>
    <w:p w14:paraId="6EB2B591" w14:textId="77777777" w:rsidR="005B16F3" w:rsidRPr="005B16F3" w:rsidRDefault="005B16F3" w:rsidP="005B16F3">
      <w:pPr>
        <w:pStyle w:val="ListParagraph"/>
        <w:numPr>
          <w:ilvl w:val="2"/>
          <w:numId w:val="2"/>
        </w:num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val="en-US"/>
        </w:rPr>
      </w:pPr>
      <w:r w:rsidRPr="005B16F3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n-US"/>
        </w:rPr>
        <w:t>Karen Huner</w:t>
      </w:r>
    </w:p>
    <w:p w14:paraId="58EC5B82" w14:textId="77777777" w:rsidR="005B16F3" w:rsidRPr="005B16F3" w:rsidRDefault="005B16F3" w:rsidP="005B16F3">
      <w:pPr>
        <w:pStyle w:val="ListParagraph"/>
        <w:numPr>
          <w:ilvl w:val="2"/>
          <w:numId w:val="2"/>
        </w:num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val="en-US"/>
        </w:rPr>
      </w:pPr>
      <w:r w:rsidRPr="005B16F3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Sarah </w:t>
      </w:r>
      <w:proofErr w:type="spellStart"/>
      <w:r w:rsidRPr="005B16F3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n-US"/>
        </w:rPr>
        <w:t>Kurtoic</w:t>
      </w:r>
      <w:proofErr w:type="spellEnd"/>
    </w:p>
    <w:p w14:paraId="5445CEDB" w14:textId="77777777" w:rsidR="005B16F3" w:rsidRDefault="005B16F3" w:rsidP="005B16F3">
      <w:pPr>
        <w:ind w:left="1440"/>
      </w:pPr>
    </w:p>
    <w:p w14:paraId="00000013" w14:textId="77777777" w:rsidR="00C8792F" w:rsidRDefault="00C8792F">
      <w:pPr>
        <w:rPr>
          <w:rFonts w:ascii="Calibri" w:eastAsia="Calibri" w:hAnsi="Calibri" w:cs="Calibri"/>
        </w:rPr>
      </w:pPr>
    </w:p>
    <w:p w14:paraId="00000014" w14:textId="77777777" w:rsidR="00C8792F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VI.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  <w:b/>
          <w:bCs/>
          <w:color w:val="31312E"/>
          <w:sz w:val="28"/>
          <w:szCs w:val="28"/>
        </w:rPr>
        <w:t>Future Business Items</w:t>
      </w:r>
    </w:p>
    <w:p w14:paraId="00000015" w14:textId="77777777" w:rsidR="00C8792F" w:rsidRDefault="00000000">
      <w:pPr>
        <w:pStyle w:val="Heading2"/>
        <w:keepNext w:val="0"/>
        <w:keepLines w:val="0"/>
        <w:spacing w:before="400" w:after="80" w:line="217" w:lineRule="auto"/>
        <w:ind w:right="40"/>
        <w:rPr>
          <w:rFonts w:ascii="Calibri" w:eastAsia="Calibri" w:hAnsi="Calibri" w:cs="Calibri"/>
          <w:b/>
          <w:bCs/>
          <w:color w:val="31312E"/>
          <w:sz w:val="28"/>
          <w:szCs w:val="28"/>
        </w:rPr>
      </w:pPr>
      <w:bookmarkStart w:id="6" w:name="_b2qfm17wrjlr" w:colFirst="0" w:colLast="0"/>
      <w:bookmarkEnd w:id="6"/>
      <w:r>
        <w:rPr>
          <w:rFonts w:ascii="Calibri" w:eastAsia="Calibri" w:hAnsi="Calibri" w:cs="Calibri"/>
          <w:b/>
          <w:bCs/>
          <w:color w:val="31312E"/>
          <w:sz w:val="28"/>
          <w:szCs w:val="28"/>
        </w:rPr>
        <w:t>VIII</w:t>
      </w:r>
      <w:r>
        <w:rPr>
          <w:rFonts w:ascii="Calibri" w:eastAsia="Calibri" w:hAnsi="Calibri" w:cs="Calibri"/>
          <w:b/>
          <w:bCs/>
          <w:sz w:val="28"/>
          <w:szCs w:val="28"/>
        </w:rPr>
        <w:t>.</w:t>
      </w:r>
      <w:r>
        <w:rPr>
          <w:rFonts w:ascii="Calibri" w:eastAsia="Calibri" w:hAnsi="Calibri" w:cs="Calibri"/>
          <w:sz w:val="14"/>
          <w:szCs w:val="14"/>
        </w:rPr>
        <w:t xml:space="preserve">     </w:t>
      </w:r>
      <w:r>
        <w:rPr>
          <w:rFonts w:ascii="Calibri" w:eastAsia="Calibri" w:hAnsi="Calibri" w:cs="Calibri"/>
          <w:sz w:val="14"/>
          <w:szCs w:val="14"/>
        </w:rPr>
        <w:tab/>
      </w:r>
      <w:r>
        <w:rPr>
          <w:rFonts w:ascii="Calibri" w:eastAsia="Calibri" w:hAnsi="Calibri" w:cs="Calibri"/>
          <w:b/>
          <w:bCs/>
          <w:color w:val="31312E"/>
          <w:sz w:val="28"/>
          <w:szCs w:val="28"/>
        </w:rPr>
        <w:t>Adjournment</w:t>
      </w:r>
    </w:p>
    <w:p w14:paraId="49235B7B" w14:textId="3603480F" w:rsidR="005B16F3" w:rsidRDefault="005B16F3" w:rsidP="005B16F3">
      <w:r>
        <w:lastRenderedPageBreak/>
        <w:t xml:space="preserve">Motion to approve: </w:t>
      </w:r>
      <w:proofErr w:type="spellStart"/>
      <w:r>
        <w:t>Tre’Shawn</w:t>
      </w:r>
      <w:proofErr w:type="spellEnd"/>
      <w:r>
        <w:t xml:space="preserve"> </w:t>
      </w:r>
    </w:p>
    <w:p w14:paraId="6C7968C1" w14:textId="3B2484CC" w:rsidR="005B16F3" w:rsidRDefault="005B16F3" w:rsidP="005B16F3">
      <w:r>
        <w:t xml:space="preserve">2nd: </w:t>
      </w:r>
      <w:r>
        <w:t>Oriana</w:t>
      </w:r>
    </w:p>
    <w:p w14:paraId="7F5ECF67" w14:textId="77777777" w:rsidR="005B16F3" w:rsidRPr="005B16F3" w:rsidRDefault="005B16F3" w:rsidP="005B16F3"/>
    <w:sectPr w:rsidR="005B16F3" w:rsidRPr="005B16F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DDFC129-A382-CA4D-ABBE-3A6638774DC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A57DEF65-F160-5149-910F-B3D00C14CFB8}"/>
    <w:embedItalic r:id="rId3" w:fontKey="{8ED92601-9E4D-9E43-AF20-D052122A56F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E5C46EF8-D403-9A48-9BFE-3828A7656F2F}"/>
    <w:embedBold r:id="rId5" w:fontKey="{AD31DAB2-ECE7-864A-B47A-611265AFD66D}"/>
  </w:font>
  <w:font w:name="inherit">
    <w:altName w:val="Cambria"/>
    <w:panose1 w:val="020B06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6364518E-23B5-DD48-8B1D-D6F08F99F4B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3CA1DA5-165A-2C49-849F-538E43447AB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AE117C"/>
    <w:multiLevelType w:val="multilevel"/>
    <w:tmpl w:val="D302838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8EB2A78"/>
    <w:multiLevelType w:val="multilevel"/>
    <w:tmpl w:val="1512AC1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78117981">
    <w:abstractNumId w:val="0"/>
  </w:num>
  <w:num w:numId="2" w16cid:durableId="141663208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92F"/>
    <w:rsid w:val="005B16F3"/>
    <w:rsid w:val="0096475D"/>
    <w:rsid w:val="00C8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E98CFC"/>
  <w15:docId w15:val="{7B787DBE-E9DC-A64C-B3AB-D7D244DF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6F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B16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DAVISON_GEORGE</cp:lastModifiedBy>
  <cp:revision>2</cp:revision>
  <dcterms:created xsi:type="dcterms:W3CDTF">2026-10-17T17:57:00Z</dcterms:created>
  <dcterms:modified xsi:type="dcterms:W3CDTF">2026-10-17T17:57:00Z</dcterms:modified>
</cp:coreProperties>
</file>