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45F1802D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7478F1">
        <w:t>0</w:t>
      </w:r>
      <w:r w:rsidR="000E4002">
        <w:t>6/01</w:t>
      </w:r>
      <w:r w:rsidR="007478F1">
        <w:t>/21</w:t>
      </w:r>
      <w:r w:rsidR="00EB4FD2">
        <w:t xml:space="preserve"> </w:t>
      </w:r>
      <w:r w:rsidR="007478F1">
        <w:t>3:00-4:</w:t>
      </w:r>
      <w:r w:rsidR="000E4002">
        <w:t>3</w:t>
      </w:r>
      <w:r w:rsidR="007478F1">
        <w:t>0</w:t>
      </w:r>
    </w:p>
    <w:p w14:paraId="3A824398" w14:textId="64FF9EE7" w:rsidR="007A442D" w:rsidRPr="007A442D" w:rsidRDefault="00D413AC" w:rsidP="00D413AC">
      <w:pPr>
        <w:spacing w:after="0" w:line="240" w:lineRule="auto"/>
      </w:pPr>
      <w:r w:rsidRPr="00EB4FD2">
        <w:rPr>
          <w:b/>
        </w:rPr>
        <w:t>Location</w:t>
      </w:r>
      <w:r w:rsidRPr="00EB4FD2">
        <w:t xml:space="preserve">: </w:t>
      </w:r>
      <w:r w:rsidR="000E4002">
        <w:rPr>
          <w:rFonts w:ascii="Helvetica" w:hAnsi="Helvetica" w:cs="Helvetica"/>
          <w:color w:val="616074"/>
        </w:rPr>
        <w:t>https://cccconfer.zoom.us/j/96686212062</w:t>
      </w:r>
    </w:p>
    <w:p w14:paraId="2FED4CD6" w14:textId="6CD3D9CC" w:rsidR="008E6AD1" w:rsidRPr="00EB4FD2" w:rsidRDefault="008E6AD1" w:rsidP="00D413AC">
      <w:pPr>
        <w:spacing w:after="0" w:line="240" w:lineRule="auto"/>
        <w:rPr>
          <w:b/>
        </w:rPr>
      </w:pPr>
      <w:r w:rsidRPr="00EB4FD2">
        <w:rPr>
          <w:b/>
        </w:rPr>
        <w:t>Chair</w:t>
      </w:r>
      <w:r w:rsidRPr="00EB4FD2">
        <w:t>:</w:t>
      </w:r>
      <w:r w:rsidR="00EB4FD2">
        <w:t xml:space="preserve"> Brian </w:t>
      </w:r>
      <w:proofErr w:type="spellStart"/>
      <w:r w:rsidR="00EB4FD2">
        <w:t>Rajski</w:t>
      </w:r>
      <w:proofErr w:type="spellEnd"/>
    </w:p>
    <w:p w14:paraId="376E23C6" w14:textId="08CCD278" w:rsidR="00D413AC" w:rsidRDefault="00D413AC" w:rsidP="00D413AC">
      <w:pPr>
        <w:spacing w:after="0" w:line="240" w:lineRule="auto"/>
      </w:pPr>
      <w:r w:rsidRPr="00EB4FD2">
        <w:rPr>
          <w:b/>
        </w:rPr>
        <w:t>Attendees</w:t>
      </w:r>
      <w:r w:rsidRPr="00EB4FD2">
        <w:t>:</w:t>
      </w:r>
      <w:r>
        <w:t xml:space="preserve"> </w:t>
      </w:r>
      <w:r w:rsidR="00967314">
        <w:t xml:space="preserve">Ian </w:t>
      </w:r>
      <w:proofErr w:type="spellStart"/>
      <w:r w:rsidR="00967314">
        <w:t>Colmer</w:t>
      </w:r>
      <w:proofErr w:type="spellEnd"/>
      <w:r w:rsidR="00EB4FD2">
        <w:t xml:space="preserve">, Lula </w:t>
      </w:r>
      <w:proofErr w:type="spellStart"/>
      <w:r w:rsidR="00EB4FD2">
        <w:t>Livanis</w:t>
      </w:r>
      <w:proofErr w:type="spellEnd"/>
    </w:p>
    <w:p w14:paraId="0918CF78" w14:textId="527CC887" w:rsidR="007478F1" w:rsidRPr="00983B96" w:rsidRDefault="007478F1" w:rsidP="00D413AC">
      <w:pPr>
        <w:spacing w:after="0" w:line="240" w:lineRule="auto"/>
      </w:pPr>
      <w:r w:rsidRPr="007478F1">
        <w:rPr>
          <w:b/>
          <w:bCs/>
        </w:rPr>
        <w:t>Interested Parties:</w:t>
      </w:r>
      <w:r>
        <w:t xml:space="preserve"> Alexander Ibaraki</w:t>
      </w:r>
    </w:p>
    <w:p w14:paraId="72A2BA53" w14:textId="77777777" w:rsidR="00E14CF5" w:rsidRPr="00983B96" w:rsidRDefault="00E14CF5" w:rsidP="00983B96">
      <w:pPr>
        <w:pStyle w:val="Heading2"/>
      </w:pPr>
      <w:r w:rsidRPr="00983B96">
        <w:t>Call to Order</w:t>
      </w:r>
    </w:p>
    <w:p w14:paraId="6DB97999" w14:textId="3937BC71" w:rsidR="00967314" w:rsidRPr="00967314" w:rsidRDefault="00E14CF5" w:rsidP="00967314">
      <w:pPr>
        <w:pStyle w:val="Heading2"/>
      </w:pPr>
      <w:r w:rsidRPr="00DD44E4">
        <w:t>Public Comments</w:t>
      </w:r>
    </w:p>
    <w:p w14:paraId="25614D1D" w14:textId="6F4C98AE" w:rsidR="00967314" w:rsidRDefault="00967314" w:rsidP="00967314">
      <w:pPr>
        <w:pStyle w:val="Heading2"/>
      </w:pPr>
      <w:r>
        <w:t xml:space="preserve"> Action Items</w:t>
      </w:r>
    </w:p>
    <w:p w14:paraId="688A43C5" w14:textId="525273B2" w:rsidR="00967314" w:rsidRPr="00967314" w:rsidRDefault="00967314" w:rsidP="00967314">
      <w:pPr>
        <w:pStyle w:val="Heading3"/>
        <w:rPr>
          <w:lang w:val="en-GB"/>
        </w:rPr>
      </w:pPr>
      <w:r>
        <w:rPr>
          <w:lang w:val="en-GB"/>
        </w:rPr>
        <w:t>Approval of 0</w:t>
      </w:r>
      <w:r w:rsidR="000E4002">
        <w:rPr>
          <w:lang w:val="en-GB"/>
        </w:rPr>
        <w:t>4</w:t>
      </w:r>
      <w:r>
        <w:rPr>
          <w:lang w:val="en-GB"/>
        </w:rPr>
        <w:t>/2</w:t>
      </w:r>
      <w:r w:rsidR="000E4002">
        <w:rPr>
          <w:lang w:val="en-GB"/>
        </w:rPr>
        <w:t>0</w:t>
      </w:r>
      <w:r>
        <w:rPr>
          <w:lang w:val="en-GB"/>
        </w:rPr>
        <w:t>/2021 Minutes</w:t>
      </w:r>
    </w:p>
    <w:p w14:paraId="4B2A24CE" w14:textId="29BF5C50" w:rsidR="00E14CF5" w:rsidRDefault="0036738E" w:rsidP="00974C53">
      <w:pPr>
        <w:pStyle w:val="Heading2"/>
      </w:pPr>
      <w:r>
        <w:t>Discussion Items</w:t>
      </w:r>
    </w:p>
    <w:p w14:paraId="2D45314B" w14:textId="2FDE3939" w:rsidR="007A442D" w:rsidRDefault="007A442D" w:rsidP="007A442D">
      <w:pPr>
        <w:pStyle w:val="Heading3"/>
        <w:rPr>
          <w:lang w:val="en-GB"/>
        </w:rPr>
      </w:pPr>
      <w:r w:rsidRPr="000E4002">
        <w:rPr>
          <w:i/>
          <w:iCs/>
          <w:lang w:val="en-GB"/>
        </w:rPr>
        <w:t>SMC Ethics</w:t>
      </w:r>
      <w:r>
        <w:rPr>
          <w:lang w:val="en-GB"/>
        </w:rPr>
        <w:t xml:space="preserve"> main text </w:t>
      </w:r>
      <w:r w:rsidR="000E4002">
        <w:rPr>
          <w:lang w:val="en-GB"/>
        </w:rPr>
        <w:t>2nd</w:t>
      </w:r>
      <w:r>
        <w:rPr>
          <w:lang w:val="en-GB"/>
        </w:rPr>
        <w:t xml:space="preserve"> read.</w:t>
      </w:r>
    </w:p>
    <w:p w14:paraId="612F00B6" w14:textId="39586009" w:rsidR="007A442D" w:rsidRDefault="007A442D" w:rsidP="007A442D">
      <w:pPr>
        <w:pStyle w:val="Heading3"/>
        <w:rPr>
          <w:lang w:val="en-GB"/>
        </w:rPr>
      </w:pPr>
      <w:r w:rsidRPr="000E4002">
        <w:rPr>
          <w:i/>
          <w:iCs/>
          <w:lang w:val="en-GB"/>
        </w:rPr>
        <w:t>SMC Ethics</w:t>
      </w:r>
      <w:r>
        <w:rPr>
          <w:lang w:val="en-GB"/>
        </w:rPr>
        <w:t xml:space="preserve"> sidebar text </w:t>
      </w:r>
      <w:r w:rsidR="000E4002">
        <w:rPr>
          <w:lang w:val="en-GB"/>
        </w:rPr>
        <w:t>2nd</w:t>
      </w:r>
      <w:r>
        <w:rPr>
          <w:lang w:val="en-GB"/>
        </w:rPr>
        <w:t xml:space="preserve"> read.</w:t>
      </w:r>
    </w:p>
    <w:p w14:paraId="57119197" w14:textId="77777777" w:rsidR="00E14CF5" w:rsidRDefault="00E14CF5" w:rsidP="00983B96">
      <w:pPr>
        <w:pStyle w:val="Heading2"/>
      </w:pPr>
      <w:r>
        <w:t>Announcements</w:t>
      </w:r>
    </w:p>
    <w:p w14:paraId="580B41D8" w14:textId="028BA817" w:rsidR="00E14CF5" w:rsidRDefault="00E14CF5" w:rsidP="00983B96">
      <w:pPr>
        <w:pStyle w:val="Heading2"/>
      </w:pPr>
      <w:r>
        <w:t>Adjournment</w:t>
      </w:r>
    </w:p>
    <w:p w14:paraId="209A5B26" w14:textId="77777777" w:rsidR="00B13481" w:rsidRDefault="00B13481" w:rsidP="00983B96"/>
    <w:p w14:paraId="191D9797" w14:textId="5C4A978E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1" w:history="1">
        <w:r w:rsidR="0036738E" w:rsidRPr="00D845D3">
          <w:rPr>
            <w:rStyle w:val="Hyperlink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Default="0036738E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BFE4E" w14:textId="77777777" w:rsidR="00517521" w:rsidRDefault="00517521" w:rsidP="00983B96">
      <w:r>
        <w:separator/>
      </w:r>
    </w:p>
    <w:p w14:paraId="0687DF9D" w14:textId="77777777" w:rsidR="00517521" w:rsidRDefault="00517521"/>
  </w:endnote>
  <w:endnote w:type="continuationSeparator" w:id="0">
    <w:p w14:paraId="2A646EAF" w14:textId="77777777" w:rsidR="00517521" w:rsidRDefault="00517521" w:rsidP="00983B96">
      <w:r>
        <w:continuationSeparator/>
      </w:r>
    </w:p>
    <w:p w14:paraId="69F6FE3F" w14:textId="77777777" w:rsidR="00517521" w:rsidRDefault="00517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7823B" w14:textId="77777777" w:rsidR="00517521" w:rsidRDefault="00517521" w:rsidP="00983B96">
      <w:r>
        <w:separator/>
      </w:r>
    </w:p>
    <w:p w14:paraId="64DBEA12" w14:textId="77777777" w:rsidR="00517521" w:rsidRDefault="00517521"/>
  </w:footnote>
  <w:footnote w:type="continuationSeparator" w:id="0">
    <w:p w14:paraId="66065695" w14:textId="77777777" w:rsidR="00517521" w:rsidRDefault="00517521" w:rsidP="00983B96">
      <w:r>
        <w:continuationSeparator/>
      </w:r>
    </w:p>
    <w:p w14:paraId="1C3480BA" w14:textId="77777777" w:rsidR="00517521" w:rsidRDefault="005175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20"/>
  </w:num>
  <w:num w:numId="17">
    <w:abstractNumId w:val="19"/>
  </w:num>
  <w:num w:numId="18">
    <w:abstractNumId w:val="11"/>
  </w:num>
  <w:num w:numId="19">
    <w:abstractNumId w:val="17"/>
  </w:num>
  <w:num w:numId="20">
    <w:abstractNumId w:val="18"/>
  </w:num>
  <w:num w:numId="21">
    <w:abstractNumId w:val="16"/>
  </w:num>
  <w:num w:numId="22">
    <w:abstractNumId w:val="13"/>
  </w:num>
  <w:num w:numId="23">
    <w:abstractNumId w:val="0"/>
  </w:num>
  <w:num w:numId="24">
    <w:abstractNumId w:val="21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775D7"/>
    <w:rsid w:val="00094C58"/>
    <w:rsid w:val="000E4002"/>
    <w:rsid w:val="000F1A18"/>
    <w:rsid w:val="00164C46"/>
    <w:rsid w:val="001C7CB6"/>
    <w:rsid w:val="00203E47"/>
    <w:rsid w:val="002050AB"/>
    <w:rsid w:val="0022672A"/>
    <w:rsid w:val="002567AE"/>
    <w:rsid w:val="00266735"/>
    <w:rsid w:val="00285D56"/>
    <w:rsid w:val="00357D63"/>
    <w:rsid w:val="0036738E"/>
    <w:rsid w:val="00373999"/>
    <w:rsid w:val="003817EE"/>
    <w:rsid w:val="003C55AD"/>
    <w:rsid w:val="00426ED9"/>
    <w:rsid w:val="0044403B"/>
    <w:rsid w:val="004D7D49"/>
    <w:rsid w:val="004E0FF1"/>
    <w:rsid w:val="00510A0C"/>
    <w:rsid w:val="00517521"/>
    <w:rsid w:val="00534B3D"/>
    <w:rsid w:val="00590AE5"/>
    <w:rsid w:val="005E0A7A"/>
    <w:rsid w:val="005F5DFB"/>
    <w:rsid w:val="00617A95"/>
    <w:rsid w:val="00652DDC"/>
    <w:rsid w:val="006567BA"/>
    <w:rsid w:val="00680AA3"/>
    <w:rsid w:val="006F03E7"/>
    <w:rsid w:val="00721328"/>
    <w:rsid w:val="007478F1"/>
    <w:rsid w:val="0077742D"/>
    <w:rsid w:val="00786158"/>
    <w:rsid w:val="0079250A"/>
    <w:rsid w:val="00796182"/>
    <w:rsid w:val="007A442D"/>
    <w:rsid w:val="008019BA"/>
    <w:rsid w:val="00806912"/>
    <w:rsid w:val="008431EF"/>
    <w:rsid w:val="008513B6"/>
    <w:rsid w:val="0085258B"/>
    <w:rsid w:val="008C6E6D"/>
    <w:rsid w:val="008C7205"/>
    <w:rsid w:val="008E6AD1"/>
    <w:rsid w:val="00961B29"/>
    <w:rsid w:val="00967314"/>
    <w:rsid w:val="00974C53"/>
    <w:rsid w:val="00983B96"/>
    <w:rsid w:val="00992A06"/>
    <w:rsid w:val="009D7E7C"/>
    <w:rsid w:val="00A13F7D"/>
    <w:rsid w:val="00A909D3"/>
    <w:rsid w:val="00AA2295"/>
    <w:rsid w:val="00B13481"/>
    <w:rsid w:val="00B254FB"/>
    <w:rsid w:val="00B949E4"/>
    <w:rsid w:val="00B9654E"/>
    <w:rsid w:val="00BC6A74"/>
    <w:rsid w:val="00BE6A10"/>
    <w:rsid w:val="00C00D2D"/>
    <w:rsid w:val="00C43A2B"/>
    <w:rsid w:val="00C97672"/>
    <w:rsid w:val="00CA67C2"/>
    <w:rsid w:val="00CB0FCD"/>
    <w:rsid w:val="00CB2B4D"/>
    <w:rsid w:val="00CF2527"/>
    <w:rsid w:val="00D1141B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F6F8C"/>
    <w:rsid w:val="00F00C98"/>
    <w:rsid w:val="00F02A40"/>
    <w:rsid w:val="00F124B6"/>
    <w:rsid w:val="00F6152C"/>
    <w:rsid w:val="00F65971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3</cp:revision>
  <dcterms:created xsi:type="dcterms:W3CDTF">2021-05-20T18:24:00Z</dcterms:created>
  <dcterms:modified xsi:type="dcterms:W3CDTF">2021-05-20T18:25:00Z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