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F6" w:rsidRPr="00A95F22" w:rsidRDefault="000005F6" w:rsidP="000005F6">
      <w:pPr>
        <w:pStyle w:val="ListParagraph"/>
        <w:jc w:val="center"/>
        <w:rPr>
          <w:b/>
          <w:sz w:val="24"/>
          <w:szCs w:val="24"/>
        </w:rPr>
      </w:pPr>
      <w:r w:rsidRPr="00A95F22">
        <w:rPr>
          <w:b/>
          <w:sz w:val="24"/>
          <w:szCs w:val="24"/>
        </w:rPr>
        <w:t>Environmental Affairs Committee</w:t>
      </w:r>
    </w:p>
    <w:p w:rsidR="000005F6" w:rsidRDefault="00170E45" w:rsidP="000005F6">
      <w:pPr>
        <w:pStyle w:val="List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November 4</w:t>
      </w:r>
      <w:r w:rsidRPr="00170E45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2014</w:t>
      </w:r>
    </w:p>
    <w:p w:rsidR="000005F6" w:rsidRPr="00A95F22" w:rsidRDefault="000005F6" w:rsidP="000005F6">
      <w:pPr>
        <w:pStyle w:val="List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HSS 361</w:t>
      </w:r>
    </w:p>
    <w:p w:rsidR="000005F6" w:rsidRDefault="000005F6" w:rsidP="000005F6"/>
    <w:p w:rsidR="00170E45" w:rsidRDefault="00170E45" w:rsidP="000005F6">
      <w:pPr>
        <w:pStyle w:val="ListParagraph"/>
        <w:numPr>
          <w:ilvl w:val="0"/>
          <w:numId w:val="1"/>
        </w:numPr>
      </w:pPr>
      <w:r>
        <w:t>Announcements</w:t>
      </w:r>
    </w:p>
    <w:p w:rsidR="000005F6" w:rsidRDefault="00170E45" w:rsidP="000005F6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Equity Funds</w:t>
      </w:r>
    </w:p>
    <w:p w:rsidR="00170E45" w:rsidRDefault="00170E45" w:rsidP="00170E45">
      <w:pPr>
        <w:pStyle w:val="ListParagraph"/>
        <w:numPr>
          <w:ilvl w:val="0"/>
          <w:numId w:val="1"/>
        </w:numPr>
      </w:pPr>
      <w:r>
        <w:t xml:space="preserve">Sustainability Focused and Sustainability Rated Course </w:t>
      </w:r>
      <w:r>
        <w:t>Discussion</w:t>
      </w:r>
    </w:p>
    <w:p w:rsidR="00170E45" w:rsidRDefault="00170E45" w:rsidP="00170E45">
      <w:pPr>
        <w:pStyle w:val="ListParagraph"/>
        <w:numPr>
          <w:ilvl w:val="0"/>
          <w:numId w:val="1"/>
        </w:numPr>
      </w:pPr>
      <w:r>
        <w:t>GRIT update</w:t>
      </w:r>
    </w:p>
    <w:p w:rsidR="000005F6" w:rsidRDefault="000005F6" w:rsidP="000005F6">
      <w:pPr>
        <w:pStyle w:val="ListParagraph"/>
        <w:numPr>
          <w:ilvl w:val="0"/>
          <w:numId w:val="1"/>
        </w:numPr>
      </w:pPr>
      <w:r>
        <w:t>Greening the curriculum website</w:t>
      </w:r>
      <w:r w:rsidR="00170E45">
        <w:t xml:space="preserve"> (time permitting)</w:t>
      </w:r>
    </w:p>
    <w:p w:rsidR="001950ED" w:rsidRDefault="001950ED"/>
    <w:sectPr w:rsidR="00195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47F42"/>
    <w:multiLevelType w:val="hybridMultilevel"/>
    <w:tmpl w:val="C6C6318C"/>
    <w:lvl w:ilvl="0" w:tplc="81EC9B7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F6"/>
    <w:rsid w:val="000005F6"/>
    <w:rsid w:val="00170E45"/>
    <w:rsid w:val="0019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5F6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5F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5F6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5F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86B38A-B616-4A3D-AFA0-B5CCA476F2BA}"/>
</file>

<file path=customXml/itemProps2.xml><?xml version="1.0" encoding="utf-8"?>
<ds:datastoreItem xmlns:ds="http://schemas.openxmlformats.org/officeDocument/2006/customXml" ds:itemID="{706E6C13-375C-4B55-8DD5-D5F4B4223442}"/>
</file>

<file path=customXml/itemProps3.xml><?xml version="1.0" encoding="utf-8"?>
<ds:datastoreItem xmlns:ds="http://schemas.openxmlformats.org/officeDocument/2006/customXml" ds:itemID="{7DB7E9B5-5F55-4619-9ED9-2B1EF5B5A6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Genevieve Bertone</dc:creator>
  <cp:lastModifiedBy>Genevieve Bertone</cp:lastModifiedBy>
  <cp:revision>2</cp:revision>
  <dcterms:created xsi:type="dcterms:W3CDTF">2014-10-31T18:09:00Z</dcterms:created>
  <dcterms:modified xsi:type="dcterms:W3CDTF">2014-10-31T18:09:00Z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83922000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